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E8B5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69139ED7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68FE03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59264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5s7J0wAAAAYBAAAPAAAAAAAAAAEAIAAAACIAAABkcnMvZG93bnJl&#10;di54bWxQSwECFAAUAAAACACHTuJAbACy1TsCAABUBAAADgAAAAAAAAABACAAAAAi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C68FE03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附件</w:t>
                      </w:r>
                      <w:r>
                        <w:rPr>
                          <w:rFonts w:ascii="仿宋" w:hAnsi="仿宋" w:eastAsia="仿宋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7A66973F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7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088"/>
        <w:gridCol w:w="1541"/>
        <w:gridCol w:w="3026"/>
      </w:tblGrid>
      <w:tr w14:paraId="0B0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05BE069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088" w:type="dxa"/>
            <w:vAlign w:val="center"/>
          </w:tcPr>
          <w:p w14:paraId="773C101F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Cs w:val="20"/>
              </w:rPr>
              <w:t>客户服务项目组项目经理</w:t>
            </w:r>
          </w:p>
        </w:tc>
        <w:tc>
          <w:tcPr>
            <w:tcW w:w="1541" w:type="dxa"/>
            <w:vAlign w:val="center"/>
          </w:tcPr>
          <w:p w14:paraId="759D476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026" w:type="dxa"/>
            <w:vAlign w:val="center"/>
          </w:tcPr>
          <w:p w14:paraId="2DA280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3DBA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0672E97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3088" w:type="dxa"/>
            <w:vAlign w:val="center"/>
          </w:tcPr>
          <w:p w14:paraId="19FA50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541" w:type="dxa"/>
            <w:vAlign w:val="center"/>
          </w:tcPr>
          <w:p w14:paraId="13E2602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026" w:type="dxa"/>
            <w:vAlign w:val="center"/>
          </w:tcPr>
          <w:p w14:paraId="660883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东风集团内/外公开竞聘</w:t>
            </w:r>
          </w:p>
        </w:tc>
      </w:tr>
      <w:tr w14:paraId="3A50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5DE9D8A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3088" w:type="dxa"/>
            <w:vAlign w:val="center"/>
          </w:tcPr>
          <w:p w14:paraId="48F6A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人事共享服务中心客户运营中心</w:t>
            </w:r>
          </w:p>
        </w:tc>
        <w:tc>
          <w:tcPr>
            <w:tcW w:w="1541" w:type="dxa"/>
            <w:vAlign w:val="center"/>
          </w:tcPr>
          <w:p w14:paraId="5C820A1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026" w:type="dxa"/>
            <w:vAlign w:val="center"/>
          </w:tcPr>
          <w:p w14:paraId="04C073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客户运营中心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eastAsia="zh-CN"/>
              </w:rPr>
              <w:t>副主任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主任</w:t>
            </w:r>
          </w:p>
        </w:tc>
      </w:tr>
      <w:tr w14:paraId="5441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65FFC20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55" w:type="dxa"/>
            <w:gridSpan w:val="3"/>
            <w:vAlign w:val="center"/>
          </w:tcPr>
          <w:p w14:paraId="03D688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4F1F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4D849A1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15B4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6ECA2527">
            <w:pPr>
              <w:spacing w:line="360" w:lineRule="auto"/>
              <w:ind w:left="420"/>
              <w:rPr>
                <w:rFonts w:ascii="仿宋" w:hAnsi="仿宋" w:eastAsia="仿宋"/>
                <w:sz w:val="24"/>
              </w:rPr>
            </w:pPr>
          </w:p>
          <w:p w14:paraId="167A7D98">
            <w:pPr>
              <w:spacing w:line="360" w:lineRule="auto"/>
              <w:ind w:left="4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 xml:space="preserve">负责组织推进客户全生命周期管理，统筹市场开发、商务签约、对账回款及客户关系维护； </w:t>
            </w:r>
          </w:p>
          <w:p w14:paraId="1B5E7FBD">
            <w:pPr>
              <w:spacing w:line="360" w:lineRule="auto"/>
              <w:ind w:left="4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 xml:space="preserve">负责呼叫中心运营、知识库迭代及多渠道客户咨询高效应答； </w:t>
            </w:r>
            <w:bookmarkStart w:id="0" w:name="_GoBack"/>
            <w:bookmarkEnd w:id="0"/>
          </w:p>
          <w:p w14:paraId="516D3DEB">
            <w:pPr>
              <w:spacing w:line="360" w:lineRule="auto"/>
              <w:ind w:left="4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负责服务大厅运营，统筹区域业务交付、质量监控及需求反馈；</w:t>
            </w:r>
          </w:p>
          <w:p w14:paraId="7EE8710A">
            <w:pPr>
              <w:spacing w:line="360" w:lineRule="auto"/>
              <w:ind w:left="42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负责服务标杆案例提炼、品牌推广及运营分析报告输出，支撑中心战略决策；</w:t>
            </w:r>
          </w:p>
          <w:p w14:paraId="09AA6B77">
            <w:pPr>
              <w:spacing w:line="360" w:lineRule="auto"/>
              <w:ind w:left="4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5.负责团队的日常管理，带领团队达成各项</w:t>
            </w:r>
            <w:r>
              <w:rPr>
                <w:rFonts w:hint="eastAsia" w:ascii="仿宋" w:hAnsi="仿宋" w:eastAsia="仿宋"/>
                <w:sz w:val="24"/>
              </w:rPr>
              <w:t>经营</w:t>
            </w:r>
            <w:r>
              <w:rPr>
                <w:rFonts w:ascii="仿宋" w:hAnsi="仿宋" w:eastAsia="仿宋"/>
                <w:sz w:val="24"/>
              </w:rPr>
              <w:t>绩效指标；</w:t>
            </w:r>
          </w:p>
          <w:p w14:paraId="19B55893">
            <w:pPr>
              <w:spacing w:line="360" w:lineRule="auto"/>
              <w:ind w:left="4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6.负责业务团队的组织文化建设、员工发展、绩效管理等工作。</w:t>
            </w:r>
          </w:p>
        </w:tc>
      </w:tr>
    </w:tbl>
    <w:p w14:paraId="2A52F59C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57"/>
    <w:rsid w:val="00002DCF"/>
    <w:rsid w:val="00016E36"/>
    <w:rsid w:val="00026FC8"/>
    <w:rsid w:val="00031FC5"/>
    <w:rsid w:val="000354C2"/>
    <w:rsid w:val="00036199"/>
    <w:rsid w:val="00055DC9"/>
    <w:rsid w:val="00061DB7"/>
    <w:rsid w:val="0006561C"/>
    <w:rsid w:val="000A6DBA"/>
    <w:rsid w:val="000C2655"/>
    <w:rsid w:val="000C5B28"/>
    <w:rsid w:val="000D4FF9"/>
    <w:rsid w:val="000D6C9B"/>
    <w:rsid w:val="000F7B75"/>
    <w:rsid w:val="000F7CDC"/>
    <w:rsid w:val="001172FB"/>
    <w:rsid w:val="0013194C"/>
    <w:rsid w:val="00136FE5"/>
    <w:rsid w:val="00163A73"/>
    <w:rsid w:val="00165063"/>
    <w:rsid w:val="00176402"/>
    <w:rsid w:val="001974A5"/>
    <w:rsid w:val="001A1957"/>
    <w:rsid w:val="001B644A"/>
    <w:rsid w:val="001D0F35"/>
    <w:rsid w:val="001D7D44"/>
    <w:rsid w:val="002003DC"/>
    <w:rsid w:val="00246A68"/>
    <w:rsid w:val="002565C6"/>
    <w:rsid w:val="00265D0E"/>
    <w:rsid w:val="002662F6"/>
    <w:rsid w:val="002747EE"/>
    <w:rsid w:val="00274C0B"/>
    <w:rsid w:val="00277CDB"/>
    <w:rsid w:val="00292609"/>
    <w:rsid w:val="002B3ACB"/>
    <w:rsid w:val="002D2613"/>
    <w:rsid w:val="002D3457"/>
    <w:rsid w:val="002F4D1D"/>
    <w:rsid w:val="0031566A"/>
    <w:rsid w:val="00321521"/>
    <w:rsid w:val="00326CDB"/>
    <w:rsid w:val="00345B03"/>
    <w:rsid w:val="003D7445"/>
    <w:rsid w:val="004015C2"/>
    <w:rsid w:val="004036FF"/>
    <w:rsid w:val="00440A14"/>
    <w:rsid w:val="004525DB"/>
    <w:rsid w:val="00490C00"/>
    <w:rsid w:val="00495D1A"/>
    <w:rsid w:val="005022FA"/>
    <w:rsid w:val="00513980"/>
    <w:rsid w:val="005232D4"/>
    <w:rsid w:val="005441ED"/>
    <w:rsid w:val="00572A33"/>
    <w:rsid w:val="00573467"/>
    <w:rsid w:val="005805D0"/>
    <w:rsid w:val="0059399A"/>
    <w:rsid w:val="005B21AE"/>
    <w:rsid w:val="005B42E5"/>
    <w:rsid w:val="005C5718"/>
    <w:rsid w:val="005F128E"/>
    <w:rsid w:val="005F4E42"/>
    <w:rsid w:val="00620A1C"/>
    <w:rsid w:val="0063357B"/>
    <w:rsid w:val="00636FDE"/>
    <w:rsid w:val="006806C3"/>
    <w:rsid w:val="006C539D"/>
    <w:rsid w:val="006D7A1D"/>
    <w:rsid w:val="006E2396"/>
    <w:rsid w:val="00705FFF"/>
    <w:rsid w:val="007142CC"/>
    <w:rsid w:val="00717E42"/>
    <w:rsid w:val="007274C1"/>
    <w:rsid w:val="00731A10"/>
    <w:rsid w:val="007366AC"/>
    <w:rsid w:val="007542A3"/>
    <w:rsid w:val="00776E58"/>
    <w:rsid w:val="007871F1"/>
    <w:rsid w:val="007978E2"/>
    <w:rsid w:val="007D1088"/>
    <w:rsid w:val="007E1DF7"/>
    <w:rsid w:val="007E571F"/>
    <w:rsid w:val="007F33A7"/>
    <w:rsid w:val="007F3E64"/>
    <w:rsid w:val="008007FA"/>
    <w:rsid w:val="00800C07"/>
    <w:rsid w:val="008010D6"/>
    <w:rsid w:val="00814938"/>
    <w:rsid w:val="00820B3A"/>
    <w:rsid w:val="00830774"/>
    <w:rsid w:val="008331BB"/>
    <w:rsid w:val="00843A01"/>
    <w:rsid w:val="008A3C12"/>
    <w:rsid w:val="008C3811"/>
    <w:rsid w:val="008D7F01"/>
    <w:rsid w:val="008F17E0"/>
    <w:rsid w:val="00932AE8"/>
    <w:rsid w:val="009365D4"/>
    <w:rsid w:val="009647E4"/>
    <w:rsid w:val="00980439"/>
    <w:rsid w:val="009872A7"/>
    <w:rsid w:val="009D45F8"/>
    <w:rsid w:val="009F485B"/>
    <w:rsid w:val="00A04EA1"/>
    <w:rsid w:val="00A23A16"/>
    <w:rsid w:val="00A23F3B"/>
    <w:rsid w:val="00A379E3"/>
    <w:rsid w:val="00A67CE4"/>
    <w:rsid w:val="00AB390B"/>
    <w:rsid w:val="00AC0A31"/>
    <w:rsid w:val="00B037BD"/>
    <w:rsid w:val="00B40972"/>
    <w:rsid w:val="00B45E15"/>
    <w:rsid w:val="00B9716F"/>
    <w:rsid w:val="00BA06F7"/>
    <w:rsid w:val="00BA3F71"/>
    <w:rsid w:val="00BA4852"/>
    <w:rsid w:val="00BA7808"/>
    <w:rsid w:val="00BB3D66"/>
    <w:rsid w:val="00BE1E8B"/>
    <w:rsid w:val="00C07E85"/>
    <w:rsid w:val="00C136C8"/>
    <w:rsid w:val="00C41645"/>
    <w:rsid w:val="00C60C36"/>
    <w:rsid w:val="00C616F6"/>
    <w:rsid w:val="00C866F5"/>
    <w:rsid w:val="00C90541"/>
    <w:rsid w:val="00C97838"/>
    <w:rsid w:val="00CC3A1D"/>
    <w:rsid w:val="00CC452A"/>
    <w:rsid w:val="00CE4163"/>
    <w:rsid w:val="00D225B8"/>
    <w:rsid w:val="00D23DAC"/>
    <w:rsid w:val="00D406FD"/>
    <w:rsid w:val="00D43F41"/>
    <w:rsid w:val="00D60F00"/>
    <w:rsid w:val="00D61B1F"/>
    <w:rsid w:val="00D806C7"/>
    <w:rsid w:val="00D83F8A"/>
    <w:rsid w:val="00D85C76"/>
    <w:rsid w:val="00DF02C6"/>
    <w:rsid w:val="00DF06AB"/>
    <w:rsid w:val="00DF1410"/>
    <w:rsid w:val="00DF3178"/>
    <w:rsid w:val="00E14CFD"/>
    <w:rsid w:val="00E26664"/>
    <w:rsid w:val="00E60D38"/>
    <w:rsid w:val="00E719A3"/>
    <w:rsid w:val="00E7612F"/>
    <w:rsid w:val="00EA6D5C"/>
    <w:rsid w:val="00EB0DD0"/>
    <w:rsid w:val="00EB2781"/>
    <w:rsid w:val="00EE114E"/>
    <w:rsid w:val="00F021D8"/>
    <w:rsid w:val="00F02633"/>
    <w:rsid w:val="00F23CCC"/>
    <w:rsid w:val="00F45029"/>
    <w:rsid w:val="00F51961"/>
    <w:rsid w:val="00F53762"/>
    <w:rsid w:val="00F63C14"/>
    <w:rsid w:val="00FB0C44"/>
    <w:rsid w:val="00FD28B8"/>
    <w:rsid w:val="00FD4E92"/>
    <w:rsid w:val="00FE0334"/>
    <w:rsid w:val="00FF1FDC"/>
    <w:rsid w:val="1B175951"/>
    <w:rsid w:val="1E1A8D18"/>
    <w:rsid w:val="7DB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spacing w:line="240" w:lineRule="atLeast"/>
      <w:ind w:firstLine="420" w:firstLineChars="200"/>
    </w:pPr>
    <w:rPr>
      <w:rFonts w:ascii="Calibri" w:hAnsi="Calibri" w:eastAsia="宋体" w:cs="Times New Roman"/>
      <w:spacing w:val="-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'1.0' encoding='UTF-8' standalone='no'?>
<b:Sources xmlns:b="http://schemas.openxmlformats.org/officeDocument/2006/bibliography" SelectedStyle="\APASixthEditionOfficeOnline.xsl" Version="6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4BDBB-190B-44B6-A539-35655CB12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51</Words>
  <Characters>297</Characters>
  <Lines>2</Lines>
  <Paragraphs>1</Paragraphs>
  <TotalTime>122</TotalTime>
  <ScaleCrop>false</ScaleCrop>
  <LinksUpToDate>false</LinksUpToDate>
  <CharactersWithSpaces>347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2025-06-06T08:04:00Z</dcterms:created>
  <dc:creator>丁月鹏(东风汽车集团股份有限公司人事共享服务中心)</dc:creator>
  <cp:lastModifiedBy>HESSC</cp:lastModifiedBy>
  <dcterms:modified xsi:type="dcterms:W3CDTF">2026-03-20T14:45:59Z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7CEA72996002485BACB557B071316B2C_13</vt:lpwstr>
  </property>
  <property fmtid="{D5CDD505-2E9C-101B-9397-08002B2CF9AE}" pid="4" name="KSOTemplateDocerSaveRecord">
    <vt:lpwstr>eyJoZGlkIjoiMzEwNTM5NzYwMDRjMzkwZTVkZjY2ODkwMGIxNGU0OTUiLCJ1c2VySWQiOiIxNDEyOTczMzQ5In0=</vt:lpwstr>
  </property>
</Properties>
</file>