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155" w:tblpY="154"/>
        <w:tblOverlap w:val="never"/>
        <w:tblW w:w="147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8"/>
        <w:gridCol w:w="863"/>
        <w:gridCol w:w="660"/>
        <w:gridCol w:w="1120"/>
        <w:gridCol w:w="825"/>
        <w:gridCol w:w="781"/>
        <w:gridCol w:w="889"/>
        <w:gridCol w:w="8430"/>
        <w:gridCol w:w="705"/>
      </w:tblGrid>
      <w:tr w14:paraId="0CDF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3996" w:type="dxa"/>
            <w:gridSpan w:val="8"/>
            <w:tcBorders>
              <w:top w:val="nil"/>
              <w:left w:val="nil"/>
              <w:bottom w:val="nil"/>
              <w:right w:val="nil"/>
            </w:tcBorders>
            <w:shd w:val="clear" w:color="auto" w:fill="auto"/>
            <w:vAlign w:val="center"/>
          </w:tcPr>
          <w:p w14:paraId="752504A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32"/>
                <w:szCs w:val="32"/>
                <w:u w:val="none"/>
                <w:lang w:val="en-US" w:eastAsia="zh-CN" w:bidi="ar"/>
              </w:rPr>
              <w:t>附件1</w:t>
            </w:r>
          </w:p>
        </w:tc>
        <w:tc>
          <w:tcPr>
            <w:tcW w:w="705" w:type="dxa"/>
            <w:tcBorders>
              <w:top w:val="nil"/>
              <w:left w:val="nil"/>
              <w:bottom w:val="nil"/>
              <w:right w:val="nil"/>
            </w:tcBorders>
            <w:shd w:val="clear" w:color="auto" w:fill="auto"/>
            <w:vAlign w:val="center"/>
          </w:tcPr>
          <w:p w14:paraId="45A1755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黑体" w:hAnsi="宋体" w:eastAsia="黑体" w:cs="黑体"/>
                <w:i w:val="0"/>
                <w:iCs w:val="0"/>
                <w:color w:val="000000"/>
                <w:kern w:val="0"/>
                <w:sz w:val="21"/>
                <w:szCs w:val="21"/>
                <w:u w:val="none"/>
                <w:lang w:val="en-US" w:eastAsia="zh-CN" w:bidi="ar"/>
              </w:rPr>
            </w:pPr>
          </w:p>
        </w:tc>
      </w:tr>
      <w:tr w14:paraId="3C48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3996" w:type="dxa"/>
            <w:gridSpan w:val="8"/>
            <w:tcBorders>
              <w:top w:val="nil"/>
              <w:left w:val="nil"/>
              <w:bottom w:val="single" w:color="auto" w:sz="4" w:space="0"/>
              <w:right w:val="nil"/>
            </w:tcBorders>
            <w:shd w:val="clear" w:color="auto" w:fill="auto"/>
            <w:vAlign w:val="center"/>
          </w:tcPr>
          <w:p w14:paraId="57610107">
            <w:pPr>
              <w:pStyle w:val="2"/>
              <w:keepNext w:val="0"/>
              <w:keepLines w:val="0"/>
              <w:pageBreakBefore w:val="0"/>
              <w:widowControl w:val="0"/>
              <w:kinsoku/>
              <w:wordWrap/>
              <w:overflowPunct/>
              <w:topLinePunct w:val="0"/>
              <w:autoSpaceDE/>
              <w:autoSpaceDN/>
              <w:bidi w:val="0"/>
              <w:adjustRightInd/>
              <w:snapToGrid/>
              <w:spacing w:beforeAutospacing="0" w:after="0" w:line="500" w:lineRule="exact"/>
              <w:jc w:val="center"/>
              <w:textAlignment w:val="auto"/>
              <w:rPr>
                <w:rFonts w:hint="eastAsia" w:ascii="黑体" w:hAnsi="黑体" w:eastAsia="黑体" w:cs="黑体"/>
                <w:color w:val="000000"/>
                <w:kern w:val="0"/>
                <w:sz w:val="32"/>
                <w:szCs w:val="32"/>
                <w:u w:val="none"/>
                <w:shd w:val="clear" w:color="auto" w:fill="FFFFFF"/>
                <w:lang w:val="en-US" w:eastAsia="zh-CN" w:bidi="ar"/>
              </w:rPr>
            </w:pPr>
            <w:r>
              <w:rPr>
                <w:rFonts w:hint="eastAsia" w:ascii="方正小标宋简体" w:hAnsi="方正小标宋简体" w:eastAsia="方正小标宋简体" w:cs="方正小标宋简体"/>
                <w:i w:val="0"/>
                <w:iCs w:val="0"/>
                <w:color w:val="000000"/>
                <w:sz w:val="40"/>
                <w:szCs w:val="40"/>
                <w:u w:val="none"/>
              </w:rPr>
              <w:t>大英县</w:t>
            </w:r>
            <w:r>
              <w:rPr>
                <w:rFonts w:hint="eastAsia" w:ascii="方正小标宋简体" w:hAnsi="方正小标宋简体" w:eastAsia="方正小标宋简体" w:cs="方正小标宋简体"/>
                <w:i w:val="0"/>
                <w:iCs w:val="0"/>
                <w:color w:val="000000"/>
                <w:sz w:val="40"/>
                <w:szCs w:val="40"/>
                <w:u w:val="none"/>
                <w:lang w:val="en-US" w:eastAsia="zh-CN"/>
              </w:rPr>
              <w:t>市场化</w:t>
            </w:r>
            <w:r>
              <w:rPr>
                <w:rFonts w:hint="eastAsia" w:ascii="方正小标宋简体" w:hAnsi="方正小标宋简体" w:eastAsia="方正小标宋简体" w:cs="方正小标宋简体"/>
                <w:i w:val="0"/>
                <w:iCs w:val="0"/>
                <w:color w:val="000000"/>
                <w:sz w:val="40"/>
                <w:szCs w:val="40"/>
                <w:u w:val="none"/>
              </w:rPr>
              <w:t>招聘县属国有企业高级管理人员岗位表</w:t>
            </w:r>
          </w:p>
          <w:p w14:paraId="7AEFEA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705" w:type="dxa"/>
            <w:tcBorders>
              <w:top w:val="nil"/>
              <w:left w:val="nil"/>
              <w:bottom w:val="single" w:color="auto" w:sz="4" w:space="0"/>
              <w:right w:val="nil"/>
            </w:tcBorders>
            <w:shd w:val="clear" w:color="auto" w:fill="auto"/>
            <w:vAlign w:val="center"/>
          </w:tcPr>
          <w:p w14:paraId="315D5C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kern w:val="0"/>
                <w:sz w:val="21"/>
                <w:szCs w:val="21"/>
                <w:u w:val="none"/>
                <w:lang w:val="en-US" w:eastAsia="zh-CN" w:bidi="ar"/>
              </w:rPr>
            </w:pPr>
          </w:p>
        </w:tc>
      </w:tr>
      <w:tr w14:paraId="3C3C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8AEB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4DCBAA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岗位</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71FBB4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招聘人数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A6D8D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年龄</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52D80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政治面貌</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513201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学历</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DEAE7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专业及职称</w:t>
            </w:r>
          </w:p>
        </w:tc>
        <w:tc>
          <w:tcPr>
            <w:tcW w:w="8430" w:type="dxa"/>
            <w:tcBorders>
              <w:top w:val="single" w:color="auto" w:sz="4" w:space="0"/>
              <w:left w:val="single" w:color="auto" w:sz="4" w:space="0"/>
              <w:bottom w:val="single" w:color="auto" w:sz="4" w:space="0"/>
              <w:right w:val="single" w:color="auto" w:sz="4" w:space="0"/>
            </w:tcBorders>
            <w:shd w:val="clear" w:color="auto" w:fill="auto"/>
            <w:vAlign w:val="center"/>
          </w:tcPr>
          <w:p w14:paraId="220710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岗位要求</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7D25F1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备注</w:t>
            </w:r>
          </w:p>
        </w:tc>
      </w:tr>
      <w:tr w14:paraId="3C36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5"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1DA60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w:t>
            </w:r>
          </w:p>
        </w:tc>
        <w:tc>
          <w:tcPr>
            <w:tcW w:w="863" w:type="dxa"/>
            <w:tcBorders>
              <w:top w:val="single" w:color="auto" w:sz="4" w:space="0"/>
              <w:left w:val="single" w:color="000000" w:sz="4" w:space="0"/>
              <w:bottom w:val="single" w:color="000000" w:sz="4" w:space="0"/>
              <w:right w:val="single" w:color="000000" w:sz="4" w:space="0"/>
            </w:tcBorders>
            <w:shd w:val="clear" w:color="auto" w:fill="auto"/>
            <w:vAlign w:val="center"/>
          </w:tcPr>
          <w:p w14:paraId="0BFE9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县属一级国有企业副总经理</w:t>
            </w: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1ED12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20" w:type="dxa"/>
            <w:tcBorders>
              <w:top w:val="single" w:color="auto" w:sz="4" w:space="0"/>
              <w:left w:val="single" w:color="000000" w:sz="4" w:space="0"/>
              <w:bottom w:val="single" w:color="000000" w:sz="4" w:space="0"/>
              <w:right w:val="single" w:color="000000" w:sz="4" w:space="0"/>
            </w:tcBorders>
            <w:shd w:val="clear" w:color="auto" w:fill="auto"/>
            <w:vAlign w:val="center"/>
          </w:tcPr>
          <w:p w14:paraId="7C2E0D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color w:val="000000"/>
                <w:kern w:val="0"/>
                <w:sz w:val="20"/>
                <w:szCs w:val="20"/>
                <w:u w:val="none"/>
                <w:shd w:val="clear"/>
                <w:lang w:val="en-US" w:eastAsia="zh-CN" w:bidi="ar"/>
              </w:rPr>
              <w:t>18周岁以上、45周岁以下（即1981年4月25日至2008年4月24日期间出生）</w:t>
            </w:r>
          </w:p>
        </w:tc>
        <w:tc>
          <w:tcPr>
            <w:tcW w:w="825" w:type="dxa"/>
            <w:tcBorders>
              <w:top w:val="single" w:color="auto" w:sz="4" w:space="0"/>
              <w:left w:val="single" w:color="000000" w:sz="4" w:space="0"/>
              <w:bottom w:val="single" w:color="000000" w:sz="4" w:space="0"/>
              <w:right w:val="nil"/>
            </w:tcBorders>
            <w:shd w:val="clear" w:color="auto" w:fill="auto"/>
            <w:vAlign w:val="center"/>
          </w:tcPr>
          <w:p w14:paraId="4B55C0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不限</w:t>
            </w:r>
          </w:p>
        </w:tc>
        <w:tc>
          <w:tcPr>
            <w:tcW w:w="781" w:type="dxa"/>
            <w:tcBorders>
              <w:top w:val="single" w:color="auto" w:sz="4" w:space="0"/>
              <w:left w:val="single" w:color="000000" w:sz="4" w:space="0"/>
              <w:bottom w:val="single" w:color="000000" w:sz="4" w:space="0"/>
              <w:right w:val="single" w:color="000000" w:sz="4" w:space="0"/>
            </w:tcBorders>
            <w:shd w:val="clear" w:color="auto" w:fill="auto"/>
            <w:vAlign w:val="center"/>
          </w:tcPr>
          <w:p w14:paraId="566318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大学本科</w:t>
            </w:r>
            <w:r>
              <w:rPr>
                <w:rFonts w:hint="default" w:ascii="宋体" w:hAnsi="宋体" w:eastAsia="宋体" w:cs="宋体"/>
                <w:i w:val="0"/>
                <w:iCs w:val="0"/>
                <w:color w:val="000000"/>
                <w:kern w:val="0"/>
                <w:sz w:val="20"/>
                <w:szCs w:val="20"/>
                <w:u w:val="none"/>
                <w:lang w:val="en-US" w:eastAsia="zh-CN" w:bidi="ar"/>
              </w:rPr>
              <w:t>及以上学历</w:t>
            </w:r>
          </w:p>
        </w:tc>
        <w:tc>
          <w:tcPr>
            <w:tcW w:w="889" w:type="dxa"/>
            <w:tcBorders>
              <w:top w:val="single" w:color="auto" w:sz="4" w:space="0"/>
              <w:left w:val="single" w:color="000000" w:sz="4" w:space="0"/>
              <w:bottom w:val="single" w:color="000000" w:sz="4" w:space="0"/>
              <w:right w:val="single" w:color="000000" w:sz="4" w:space="0"/>
            </w:tcBorders>
            <w:shd w:val="clear" w:color="auto" w:fill="auto"/>
            <w:vAlign w:val="center"/>
          </w:tcPr>
          <w:p w14:paraId="1CC7A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color w:val="000000"/>
                <w:kern w:val="0"/>
                <w:sz w:val="20"/>
                <w:szCs w:val="20"/>
                <w:u w:val="none"/>
                <w:shd w:val="clear"/>
                <w:lang w:val="en-US" w:eastAsia="zh-CN" w:bidi="ar"/>
              </w:rPr>
              <w:t>财务、会计、审计、金融、经济管理等相关专业</w:t>
            </w:r>
          </w:p>
        </w:tc>
        <w:tc>
          <w:tcPr>
            <w:tcW w:w="8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4616C69">
            <w:pPr>
              <w:keepNext w:val="0"/>
              <w:keepLines w:val="0"/>
              <w:pageBreakBefore w:val="0"/>
              <w:widowControl/>
              <w:kinsoku/>
              <w:wordWrap/>
              <w:overflowPunct/>
              <w:topLinePunct w:val="0"/>
              <w:autoSpaceDE/>
              <w:autoSpaceDN/>
              <w:bidi w:val="0"/>
              <w:adjustRightInd/>
              <w:snapToGrid/>
              <w:spacing w:line="300" w:lineRule="exact"/>
              <w:ind w:firstLine="400" w:firstLineChars="200"/>
              <w:jc w:val="both"/>
              <w:textAlignment w:val="center"/>
              <w:rPr>
                <w:rFonts w:hint="eastAsia" w:ascii="宋体" w:hAnsi="宋体" w:eastAsia="宋体" w:cs="宋体"/>
                <w:color w:val="000000"/>
                <w:kern w:val="0"/>
                <w:sz w:val="20"/>
                <w:szCs w:val="20"/>
                <w:u w:val="none"/>
                <w:shd w:val="clear"/>
                <w:lang w:val="en-US" w:eastAsia="zh-CN" w:bidi="ar"/>
              </w:rPr>
            </w:pPr>
            <w:r>
              <w:rPr>
                <w:rFonts w:hint="eastAsia" w:ascii="宋体" w:hAnsi="宋体" w:eastAsia="宋体" w:cs="宋体"/>
                <w:color w:val="000000"/>
                <w:kern w:val="0"/>
                <w:sz w:val="20"/>
                <w:szCs w:val="20"/>
                <w:u w:val="none"/>
                <w:shd w:val="clear"/>
                <w:lang w:val="en-US" w:eastAsia="zh-CN" w:bidi="ar"/>
              </w:rPr>
              <w:t>（</w:t>
            </w:r>
            <w:r>
              <w:rPr>
                <w:rFonts w:hint="default" w:ascii="Times New Roman" w:hAnsi="Times New Roman" w:eastAsia="宋体" w:cs="Times New Roman"/>
                <w:color w:val="000000"/>
                <w:kern w:val="0"/>
                <w:sz w:val="20"/>
                <w:szCs w:val="20"/>
                <w:u w:val="none"/>
                <w:shd w:val="clear"/>
                <w:lang w:val="en-US" w:eastAsia="zh-CN" w:bidi="ar"/>
              </w:rPr>
              <w:t>1</w:t>
            </w:r>
            <w:r>
              <w:rPr>
                <w:rFonts w:hint="eastAsia" w:ascii="宋体" w:hAnsi="宋体" w:eastAsia="宋体" w:cs="宋体"/>
                <w:color w:val="000000"/>
                <w:kern w:val="0"/>
                <w:sz w:val="20"/>
                <w:szCs w:val="20"/>
                <w:u w:val="none"/>
                <w:shd w:val="clear"/>
                <w:lang w:val="en-US" w:eastAsia="zh-CN" w:bidi="ar"/>
              </w:rPr>
              <w:t>）</w:t>
            </w:r>
            <w:r>
              <w:rPr>
                <w:rFonts w:hint="eastAsia" w:ascii="宋体" w:hAnsi="宋体" w:eastAsia="宋体" w:cs="宋体"/>
                <w:i w:val="0"/>
                <w:iCs w:val="0"/>
                <w:caps w:val="0"/>
                <w:color w:val="000000"/>
                <w:spacing w:val="0"/>
                <w:kern w:val="0"/>
                <w:sz w:val="20"/>
                <w:szCs w:val="20"/>
                <w:u w:val="none"/>
                <w:lang w:bidi="ar"/>
              </w:rPr>
              <w:t>熟悉现代企业经营管理，善于总揽全局、协调各方，具有较强的经营决策、战略规划、组织领导、</w:t>
            </w:r>
            <w:r>
              <w:rPr>
                <w:rFonts w:hint="eastAsia" w:ascii="宋体" w:hAnsi="宋体" w:eastAsia="宋体" w:cs="宋体"/>
                <w:i w:val="0"/>
                <w:iCs w:val="0"/>
                <w:caps w:val="0"/>
                <w:color w:val="000000"/>
                <w:spacing w:val="0"/>
                <w:kern w:val="0"/>
                <w:sz w:val="20"/>
                <w:szCs w:val="20"/>
                <w:u w:val="none"/>
                <w:lang w:val="en-US" w:eastAsia="zh-CN" w:bidi="ar"/>
              </w:rPr>
              <w:t>风险防控、</w:t>
            </w:r>
            <w:r>
              <w:rPr>
                <w:rFonts w:hint="eastAsia" w:ascii="宋体" w:hAnsi="宋体" w:eastAsia="宋体" w:cs="宋体"/>
                <w:i w:val="0"/>
                <w:iCs w:val="0"/>
                <w:caps w:val="0"/>
                <w:color w:val="000000"/>
                <w:spacing w:val="0"/>
                <w:kern w:val="0"/>
                <w:sz w:val="20"/>
                <w:szCs w:val="20"/>
                <w:u w:val="none"/>
                <w:lang w:bidi="ar"/>
              </w:rPr>
              <w:t>改革创新和市场运营能力，熟悉财务管理、工程管理、</w:t>
            </w:r>
            <w:r>
              <w:rPr>
                <w:rFonts w:hint="eastAsia" w:ascii="宋体" w:hAnsi="宋体" w:eastAsia="宋体" w:cs="宋体"/>
                <w:color w:val="000000"/>
                <w:kern w:val="0"/>
                <w:sz w:val="20"/>
                <w:szCs w:val="20"/>
                <w:u w:val="none"/>
                <w:shd w:val="clear"/>
                <w:lang w:val="en-US" w:eastAsia="zh-CN" w:bidi="ar"/>
              </w:rPr>
              <w:t>投融资管理、</w:t>
            </w:r>
            <w:r>
              <w:rPr>
                <w:rFonts w:hint="eastAsia" w:ascii="宋体" w:hAnsi="宋体" w:eastAsia="宋体" w:cs="宋体"/>
                <w:i w:val="0"/>
                <w:iCs w:val="0"/>
                <w:caps w:val="0"/>
                <w:color w:val="000000"/>
                <w:spacing w:val="0"/>
                <w:kern w:val="0"/>
                <w:sz w:val="20"/>
                <w:szCs w:val="20"/>
                <w:u w:val="none"/>
                <w:lang w:bidi="ar"/>
              </w:rPr>
              <w:t>产业运营管理、资产经营</w:t>
            </w:r>
            <w:r>
              <w:rPr>
                <w:rFonts w:hint="eastAsia" w:ascii="宋体" w:hAnsi="宋体" w:eastAsia="宋体" w:cs="宋体"/>
                <w:i w:val="0"/>
                <w:iCs w:val="0"/>
                <w:caps w:val="0"/>
                <w:color w:val="000000"/>
                <w:spacing w:val="0"/>
                <w:kern w:val="0"/>
                <w:sz w:val="20"/>
                <w:szCs w:val="20"/>
                <w:u w:val="none"/>
                <w:lang w:val="en-US" w:eastAsia="zh-CN" w:bidi="ar"/>
              </w:rPr>
              <w:t>管理</w:t>
            </w:r>
            <w:r>
              <w:rPr>
                <w:rFonts w:hint="eastAsia" w:ascii="宋体" w:hAnsi="宋体" w:eastAsia="宋体" w:cs="宋体"/>
                <w:i w:val="0"/>
                <w:iCs w:val="0"/>
                <w:caps w:val="0"/>
                <w:color w:val="000000"/>
                <w:spacing w:val="0"/>
                <w:kern w:val="0"/>
                <w:sz w:val="20"/>
                <w:szCs w:val="20"/>
                <w:u w:val="none"/>
                <w:lang w:eastAsia="zh-CN" w:bidi="ar"/>
              </w:rPr>
              <w:t>、</w:t>
            </w:r>
            <w:r>
              <w:rPr>
                <w:rFonts w:hint="eastAsia" w:ascii="宋体" w:hAnsi="宋体" w:eastAsia="宋体" w:cs="宋体"/>
                <w:color w:val="000000"/>
                <w:kern w:val="0"/>
                <w:sz w:val="20"/>
                <w:szCs w:val="20"/>
                <w:u w:val="none"/>
                <w:shd w:val="clear"/>
                <w:lang w:val="en-US" w:eastAsia="zh-CN" w:bidi="ar"/>
              </w:rPr>
              <w:t>经济、金融等相关业务和法律法规。</w:t>
            </w:r>
          </w:p>
          <w:p w14:paraId="313330A4">
            <w:pPr>
              <w:keepNext w:val="0"/>
              <w:keepLines w:val="0"/>
              <w:pageBreakBefore w:val="0"/>
              <w:widowControl/>
              <w:kinsoku/>
              <w:wordWrap/>
              <w:overflowPunct/>
              <w:topLinePunct w:val="0"/>
              <w:autoSpaceDE/>
              <w:autoSpaceDN/>
              <w:bidi w:val="0"/>
              <w:adjustRightInd/>
              <w:snapToGrid/>
              <w:spacing w:line="300" w:lineRule="exact"/>
              <w:ind w:left="0" w:leftChars="0" w:firstLine="400" w:firstLineChars="200"/>
              <w:jc w:val="both"/>
              <w:textAlignment w:val="center"/>
              <w:rPr>
                <w:rFonts w:hint="eastAsia" w:ascii="宋体" w:hAnsi="宋体" w:eastAsia="宋体" w:cs="宋体"/>
                <w:b w:val="0"/>
                <w:bCs w:val="0"/>
                <w:color w:val="000000"/>
                <w:kern w:val="0"/>
                <w:sz w:val="20"/>
                <w:szCs w:val="20"/>
                <w:u w:val="none"/>
                <w:lang w:val="en-US" w:eastAsia="zh-CN" w:bidi="ar"/>
              </w:rPr>
            </w:pPr>
            <w:r>
              <w:rPr>
                <w:rFonts w:hint="eastAsia" w:ascii="宋体" w:hAnsi="宋体" w:eastAsia="宋体" w:cs="宋体"/>
                <w:color w:val="000000"/>
                <w:kern w:val="0"/>
                <w:sz w:val="20"/>
                <w:szCs w:val="20"/>
                <w:u w:val="none"/>
                <w:shd w:val="clear"/>
                <w:lang w:val="en-US" w:eastAsia="zh-CN" w:bidi="ar"/>
              </w:rPr>
              <w:t>（</w:t>
            </w:r>
            <w:r>
              <w:rPr>
                <w:rFonts w:hint="default" w:ascii="Times New Roman" w:hAnsi="Times New Roman" w:eastAsia="宋体" w:cs="Times New Roman"/>
                <w:color w:val="000000"/>
                <w:kern w:val="0"/>
                <w:sz w:val="20"/>
                <w:szCs w:val="20"/>
                <w:u w:val="none"/>
                <w:shd w:val="clear"/>
                <w:lang w:val="en-US" w:eastAsia="zh-CN" w:bidi="ar"/>
              </w:rPr>
              <w:t>2</w:t>
            </w:r>
            <w:r>
              <w:rPr>
                <w:rFonts w:hint="eastAsia" w:ascii="宋体" w:hAnsi="宋体" w:eastAsia="宋体" w:cs="宋体"/>
                <w:color w:val="000000"/>
                <w:kern w:val="0"/>
                <w:sz w:val="20"/>
                <w:szCs w:val="20"/>
                <w:u w:val="none"/>
                <w:shd w:val="clear"/>
                <w:lang w:val="en-US" w:eastAsia="zh-CN" w:bidi="ar"/>
              </w:rPr>
              <w:t>）公务员（参公人员）报名须现任副科级领导</w:t>
            </w:r>
            <w:bookmarkStart w:id="0" w:name="_GoBack"/>
            <w:bookmarkEnd w:id="0"/>
            <w:r>
              <w:rPr>
                <w:rFonts w:hint="eastAsia" w:ascii="宋体" w:hAnsi="宋体" w:eastAsia="宋体" w:cs="宋体"/>
                <w:color w:val="000000"/>
                <w:kern w:val="0"/>
                <w:sz w:val="20"/>
                <w:szCs w:val="20"/>
                <w:u w:val="none"/>
                <w:shd w:val="clear"/>
                <w:lang w:val="en-US" w:eastAsia="zh-CN" w:bidi="ar"/>
              </w:rPr>
              <w:t>干部或任一级科员满3年，且上一年度考核结果为“称职”或以上等次；事业单位人员报名须现任管理八级领导岗位或在九级管理岗位工作满3年以上，且上一年度考核结果为“合格”或以上等次；国有企业人员报名须现任央企、省属、市属国企相当于副科职或以上职务层次；现任县（市、区）属一级国有企业副总职务层次、县属二级国有企业董事长、总经理职务层次或副总职务层次满2年；其他人员报名须</w:t>
            </w:r>
            <w:r>
              <w:rPr>
                <w:rFonts w:hint="eastAsia" w:ascii="宋体" w:hAnsi="宋体" w:eastAsia="宋体" w:cs="宋体"/>
                <w:b w:val="0"/>
                <w:bCs w:val="0"/>
                <w:color w:val="000000"/>
                <w:kern w:val="0"/>
                <w:sz w:val="20"/>
                <w:szCs w:val="20"/>
                <w:u w:val="none"/>
                <w:lang w:val="en-US" w:eastAsia="zh-CN" w:bidi="ar"/>
              </w:rPr>
              <w:t>现任大中型企业副总经理职务层次。</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034B70A">
            <w:pPr>
              <w:keepNext w:val="0"/>
              <w:keepLines w:val="0"/>
              <w:pageBreakBefore w:val="0"/>
              <w:widowControl/>
              <w:kinsoku/>
              <w:wordWrap/>
              <w:overflowPunct/>
              <w:topLinePunct w:val="0"/>
              <w:autoSpaceDE/>
              <w:autoSpaceDN/>
              <w:bidi w:val="0"/>
              <w:adjustRightInd/>
              <w:snapToGrid/>
              <w:spacing w:line="340" w:lineRule="exact"/>
              <w:ind w:left="0" w:leftChars="0" w:firstLine="400" w:firstLineChars="200"/>
              <w:jc w:val="left"/>
              <w:textAlignment w:val="center"/>
              <w:rPr>
                <w:rFonts w:hint="eastAsia" w:ascii="宋体" w:hAnsi="宋体" w:eastAsia="宋体" w:cs="宋体"/>
                <w:color w:val="000000"/>
                <w:kern w:val="0"/>
                <w:sz w:val="20"/>
                <w:szCs w:val="20"/>
                <w:u w:val="none"/>
                <w:shd w:val="clear"/>
                <w:lang w:val="en-US" w:eastAsia="zh-CN" w:bidi="ar"/>
              </w:rPr>
            </w:pPr>
          </w:p>
        </w:tc>
      </w:tr>
      <w:tr w14:paraId="7BE8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4"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7252F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w:t>
            </w:r>
          </w:p>
        </w:tc>
        <w:tc>
          <w:tcPr>
            <w:tcW w:w="863" w:type="dxa"/>
            <w:tcBorders>
              <w:top w:val="single" w:color="auto" w:sz="4" w:space="0"/>
              <w:left w:val="single" w:color="000000" w:sz="4" w:space="0"/>
              <w:bottom w:val="single" w:color="000000" w:sz="4" w:space="0"/>
              <w:right w:val="single" w:color="000000" w:sz="4" w:space="0"/>
            </w:tcBorders>
            <w:shd w:val="clear" w:color="auto" w:fill="auto"/>
            <w:vAlign w:val="center"/>
          </w:tcPr>
          <w:p w14:paraId="6647B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县属一级国有企业财务总监</w:t>
            </w: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191619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2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4B0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u w:val="none"/>
                <w:shd w:val="clear"/>
                <w:lang w:val="en-US" w:eastAsia="zh-CN" w:bidi="ar"/>
              </w:rPr>
              <w:t>18周岁以上、45周岁以下（即1981年4月25日至2008年4月24日期间出生）</w:t>
            </w:r>
          </w:p>
        </w:tc>
        <w:tc>
          <w:tcPr>
            <w:tcW w:w="825" w:type="dxa"/>
            <w:tcBorders>
              <w:top w:val="single" w:color="auto" w:sz="4" w:space="0"/>
              <w:left w:val="single" w:color="000000" w:sz="4" w:space="0"/>
              <w:bottom w:val="single" w:color="000000" w:sz="4" w:space="0"/>
              <w:right w:val="nil"/>
            </w:tcBorders>
            <w:shd w:val="clear" w:color="auto" w:fill="auto"/>
            <w:vAlign w:val="center"/>
          </w:tcPr>
          <w:p w14:paraId="101D7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不限</w:t>
            </w:r>
          </w:p>
        </w:tc>
        <w:tc>
          <w:tcPr>
            <w:tcW w:w="781" w:type="dxa"/>
            <w:tcBorders>
              <w:top w:val="single" w:color="auto" w:sz="4" w:space="0"/>
              <w:left w:val="single" w:color="000000" w:sz="4" w:space="0"/>
              <w:bottom w:val="single" w:color="000000" w:sz="4" w:space="0"/>
              <w:right w:val="single" w:color="000000" w:sz="4" w:space="0"/>
            </w:tcBorders>
            <w:shd w:val="clear" w:color="auto" w:fill="auto"/>
            <w:vAlign w:val="center"/>
          </w:tcPr>
          <w:p w14:paraId="5FB97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大学本科</w:t>
            </w:r>
            <w:r>
              <w:rPr>
                <w:rFonts w:hint="default" w:ascii="宋体" w:hAnsi="宋体" w:eastAsia="宋体" w:cs="宋体"/>
                <w:i w:val="0"/>
                <w:iCs w:val="0"/>
                <w:color w:val="000000"/>
                <w:kern w:val="0"/>
                <w:sz w:val="20"/>
                <w:szCs w:val="20"/>
                <w:u w:val="none"/>
                <w:lang w:val="en-US" w:eastAsia="zh-CN" w:bidi="ar"/>
              </w:rPr>
              <w:t>及以上学历</w:t>
            </w:r>
          </w:p>
        </w:tc>
        <w:tc>
          <w:tcPr>
            <w:tcW w:w="889" w:type="dxa"/>
            <w:tcBorders>
              <w:top w:val="single" w:color="auto" w:sz="4" w:space="0"/>
              <w:left w:val="single" w:color="000000" w:sz="4" w:space="0"/>
              <w:bottom w:val="single" w:color="000000" w:sz="4" w:space="0"/>
              <w:right w:val="single" w:color="000000" w:sz="4" w:space="0"/>
            </w:tcBorders>
            <w:shd w:val="clear" w:color="auto" w:fill="auto"/>
            <w:vAlign w:val="center"/>
          </w:tcPr>
          <w:p w14:paraId="422BF349">
            <w:pPr>
              <w:keepNext w:val="0"/>
              <w:keepLines w:val="0"/>
              <w:pageBreakBefore w:val="0"/>
              <w:widowControl/>
              <w:suppressLineNumbers w:val="0"/>
              <w:kinsoku/>
              <w:wordWrap/>
              <w:overflowPunct/>
              <w:topLinePunct w:val="0"/>
              <w:autoSpaceDE/>
              <w:autoSpaceDN/>
              <w:bidi w:val="0"/>
              <w:adjustRightInd/>
              <w:snapToGrid/>
              <w:spacing w:after="0" w:afterAutospacing="0" w:line="300" w:lineRule="exact"/>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u w:val="none"/>
                <w:shd w:val="clear"/>
                <w:lang w:val="en-US" w:eastAsia="zh-CN" w:bidi="ar"/>
              </w:rPr>
              <w:t>财务、会计、审计、金融、经济管理等相关专业</w:t>
            </w:r>
          </w:p>
        </w:tc>
        <w:tc>
          <w:tcPr>
            <w:tcW w:w="8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6DCA246">
            <w:pPr>
              <w:keepNext w:val="0"/>
              <w:keepLines w:val="0"/>
              <w:pageBreakBefore w:val="0"/>
              <w:widowControl/>
              <w:kinsoku/>
              <w:wordWrap/>
              <w:overflowPunct/>
              <w:topLinePunct w:val="0"/>
              <w:autoSpaceDE/>
              <w:autoSpaceDN/>
              <w:bidi w:val="0"/>
              <w:adjustRightInd/>
              <w:snapToGrid/>
              <w:spacing w:line="300" w:lineRule="exact"/>
              <w:ind w:left="0" w:leftChars="0" w:firstLine="400" w:firstLineChars="200"/>
              <w:jc w:val="left"/>
              <w:textAlignment w:val="center"/>
              <w:rPr>
                <w:rFonts w:hint="eastAsia" w:ascii="宋体" w:hAnsi="宋体" w:eastAsia="宋体" w:cs="宋体"/>
                <w:color w:val="000000"/>
                <w:kern w:val="0"/>
                <w:sz w:val="20"/>
                <w:szCs w:val="20"/>
                <w:u w:val="none"/>
                <w:shd w:val="clear"/>
                <w:lang w:val="en-US" w:eastAsia="zh-CN" w:bidi="ar"/>
              </w:rPr>
            </w:pPr>
            <w:r>
              <w:rPr>
                <w:rFonts w:hint="eastAsia" w:ascii="宋体" w:hAnsi="宋体" w:eastAsia="宋体" w:cs="宋体"/>
                <w:color w:val="000000"/>
                <w:kern w:val="0"/>
                <w:sz w:val="20"/>
                <w:szCs w:val="20"/>
                <w:u w:val="none"/>
                <w:shd w:val="clear"/>
                <w:lang w:val="en-US" w:eastAsia="zh-CN" w:bidi="ar"/>
              </w:rPr>
              <w:t>（1）具有中级会计师、中级审计师及</w:t>
            </w:r>
            <w:r>
              <w:rPr>
                <w:rFonts w:hint="eastAsia" w:ascii="宋体" w:hAnsi="宋体" w:eastAsia="宋体" w:cs="宋体"/>
                <w:i w:val="0"/>
                <w:iCs w:val="0"/>
                <w:caps w:val="0"/>
                <w:color w:val="000000"/>
                <w:spacing w:val="0"/>
                <w:kern w:val="0"/>
                <w:sz w:val="20"/>
                <w:szCs w:val="20"/>
                <w:u w:val="none"/>
                <w:shd w:val="clear"/>
                <w:lang w:bidi="ar"/>
              </w:rPr>
              <w:t>以上专业技术职称</w:t>
            </w:r>
            <w:r>
              <w:rPr>
                <w:rFonts w:hint="eastAsia" w:ascii="宋体" w:hAnsi="宋体" w:eastAsia="宋体" w:cs="宋体"/>
                <w:color w:val="000000"/>
                <w:kern w:val="0"/>
                <w:sz w:val="20"/>
                <w:szCs w:val="20"/>
                <w:u w:val="none"/>
                <w:shd w:val="clear"/>
                <w:lang w:val="en-US" w:eastAsia="zh-CN" w:bidi="ar"/>
              </w:rPr>
              <w:t>，</w:t>
            </w:r>
            <w:r>
              <w:rPr>
                <w:rFonts w:hint="eastAsia" w:ascii="宋体" w:hAnsi="宋体" w:eastAsia="宋体" w:cs="宋体"/>
                <w:i w:val="0"/>
                <w:iCs w:val="0"/>
                <w:caps w:val="0"/>
                <w:color w:val="000000"/>
                <w:spacing w:val="0"/>
                <w:kern w:val="0"/>
                <w:sz w:val="20"/>
                <w:szCs w:val="20"/>
                <w:u w:val="none"/>
                <w:lang w:bidi="ar"/>
              </w:rPr>
              <w:t>精通企业财务、资本运作</w:t>
            </w:r>
            <w:r>
              <w:rPr>
                <w:rFonts w:hint="eastAsia" w:ascii="宋体" w:hAnsi="宋体" w:eastAsia="宋体" w:cs="宋体"/>
                <w:i w:val="0"/>
                <w:iCs w:val="0"/>
                <w:caps w:val="0"/>
                <w:color w:val="000000"/>
                <w:spacing w:val="0"/>
                <w:kern w:val="0"/>
                <w:sz w:val="20"/>
                <w:szCs w:val="20"/>
                <w:u w:val="none"/>
                <w:lang w:eastAsia="zh-CN" w:bidi="ar"/>
              </w:rPr>
              <w:t>、</w:t>
            </w:r>
            <w:r>
              <w:rPr>
                <w:rFonts w:hint="eastAsia" w:ascii="宋体" w:hAnsi="宋体" w:eastAsia="宋体" w:cs="宋体"/>
                <w:color w:val="000000"/>
                <w:kern w:val="0"/>
                <w:sz w:val="20"/>
                <w:szCs w:val="20"/>
                <w:u w:val="none"/>
                <w:shd w:val="clear"/>
                <w:lang w:val="en-US" w:eastAsia="zh-CN" w:bidi="ar"/>
              </w:rPr>
              <w:t>国家金融政策等</w:t>
            </w:r>
            <w:r>
              <w:rPr>
                <w:rFonts w:hint="eastAsia" w:ascii="宋体" w:hAnsi="宋体" w:eastAsia="宋体" w:cs="宋体"/>
                <w:i w:val="0"/>
                <w:iCs w:val="0"/>
                <w:caps w:val="0"/>
                <w:color w:val="000000"/>
                <w:spacing w:val="0"/>
                <w:kern w:val="0"/>
                <w:sz w:val="20"/>
                <w:szCs w:val="20"/>
                <w:u w:val="none"/>
                <w:lang w:bidi="ar"/>
              </w:rPr>
              <w:t>相关法律法规和各项制度</w:t>
            </w:r>
            <w:r>
              <w:rPr>
                <w:rFonts w:hint="eastAsia" w:ascii="宋体" w:hAnsi="宋体" w:eastAsia="宋体" w:cs="宋体"/>
                <w:i w:val="0"/>
                <w:iCs w:val="0"/>
                <w:caps w:val="0"/>
                <w:color w:val="000000"/>
                <w:spacing w:val="0"/>
                <w:kern w:val="0"/>
                <w:sz w:val="20"/>
                <w:szCs w:val="20"/>
                <w:u w:val="none"/>
                <w:lang w:eastAsia="zh-CN" w:bidi="ar"/>
              </w:rPr>
              <w:t>，</w:t>
            </w:r>
            <w:r>
              <w:rPr>
                <w:rFonts w:hint="eastAsia" w:ascii="宋体" w:hAnsi="宋体" w:eastAsia="宋体" w:cs="宋体"/>
                <w:i w:val="0"/>
                <w:iCs w:val="0"/>
                <w:caps w:val="0"/>
                <w:color w:val="000000"/>
                <w:spacing w:val="0"/>
                <w:kern w:val="0"/>
                <w:sz w:val="20"/>
                <w:szCs w:val="20"/>
                <w:u w:val="none"/>
                <w:lang w:val="en-US" w:eastAsia="zh-CN" w:bidi="ar"/>
              </w:rPr>
              <w:t>具</w:t>
            </w:r>
            <w:r>
              <w:rPr>
                <w:rFonts w:hint="eastAsia" w:ascii="宋体" w:hAnsi="宋体" w:eastAsia="宋体" w:cs="宋体"/>
                <w:color w:val="000000"/>
                <w:kern w:val="0"/>
                <w:sz w:val="20"/>
                <w:szCs w:val="20"/>
                <w:u w:val="none"/>
                <w:shd w:val="clear"/>
                <w:lang w:val="en-US" w:eastAsia="zh-CN" w:bidi="ar"/>
              </w:rPr>
              <w:t>有较强的组织领导、企业管理、沟通协调和综合分析能力。</w:t>
            </w:r>
          </w:p>
          <w:p w14:paraId="49C7C89E">
            <w:pPr>
              <w:keepNext w:val="0"/>
              <w:keepLines w:val="0"/>
              <w:pageBreakBefore w:val="0"/>
              <w:widowControl/>
              <w:kinsoku/>
              <w:wordWrap/>
              <w:overflowPunct/>
              <w:topLinePunct w:val="0"/>
              <w:autoSpaceDE/>
              <w:autoSpaceDN/>
              <w:bidi w:val="0"/>
              <w:adjustRightInd/>
              <w:snapToGrid/>
              <w:spacing w:line="300" w:lineRule="exact"/>
              <w:ind w:left="0" w:leftChars="0" w:firstLine="400" w:firstLineChars="200"/>
              <w:jc w:val="left"/>
              <w:textAlignment w:val="center"/>
              <w:rPr>
                <w:rFonts w:hint="eastAsia" w:ascii="宋体" w:hAnsi="宋体" w:eastAsia="宋体" w:cs="宋体"/>
                <w:color w:val="000000"/>
                <w:kern w:val="0"/>
                <w:sz w:val="20"/>
                <w:szCs w:val="20"/>
                <w:u w:val="none"/>
                <w:shd w:val="clear"/>
                <w:lang w:val="en-US" w:eastAsia="zh-CN" w:bidi="ar"/>
              </w:rPr>
            </w:pPr>
            <w:r>
              <w:rPr>
                <w:rFonts w:hint="eastAsia" w:ascii="宋体" w:hAnsi="宋体" w:eastAsia="宋体" w:cs="宋体"/>
                <w:color w:val="000000"/>
                <w:kern w:val="0"/>
                <w:sz w:val="20"/>
                <w:szCs w:val="20"/>
                <w:u w:val="none"/>
                <w:shd w:val="clear"/>
                <w:lang w:val="en-US" w:eastAsia="zh-CN" w:bidi="ar"/>
              </w:rPr>
              <w:t>（具有高级会计师、高级审计师、注册会计师等高级专业技术职称，学历可放宽至大专及以上；年龄可放宽至50周岁以下）。</w:t>
            </w:r>
          </w:p>
          <w:p w14:paraId="2C548106">
            <w:pPr>
              <w:keepNext w:val="0"/>
              <w:keepLines w:val="0"/>
              <w:pageBreakBefore w:val="0"/>
              <w:widowControl/>
              <w:kinsoku/>
              <w:wordWrap/>
              <w:overflowPunct/>
              <w:topLinePunct w:val="0"/>
              <w:autoSpaceDE/>
              <w:autoSpaceDN/>
              <w:bidi w:val="0"/>
              <w:adjustRightInd/>
              <w:snapToGrid/>
              <w:spacing w:line="300" w:lineRule="exact"/>
              <w:ind w:left="0" w:leftChars="0" w:firstLine="400" w:firstLineChars="200"/>
              <w:jc w:val="left"/>
              <w:textAlignment w:val="center"/>
              <w:rPr>
                <w:rFonts w:hint="eastAsia" w:ascii="宋体" w:hAnsi="宋体" w:eastAsia="宋体" w:cs="宋体"/>
                <w:color w:val="000000"/>
                <w:kern w:val="0"/>
                <w:sz w:val="20"/>
                <w:szCs w:val="20"/>
                <w:u w:val="none"/>
                <w:shd w:val="clear"/>
                <w:lang w:val="en-US" w:eastAsia="zh-CN" w:bidi="ar"/>
              </w:rPr>
            </w:pPr>
            <w:r>
              <w:rPr>
                <w:rFonts w:hint="eastAsia" w:ascii="宋体" w:hAnsi="宋体" w:eastAsia="宋体" w:cs="宋体"/>
                <w:color w:val="000000"/>
                <w:kern w:val="0"/>
                <w:sz w:val="20"/>
                <w:szCs w:val="20"/>
                <w:u w:val="none"/>
                <w:shd w:val="clear"/>
                <w:lang w:val="en-US" w:eastAsia="zh-CN" w:bidi="ar"/>
              </w:rPr>
              <w:t>（2）公务员（参公人员）报名须现任副科级领导干部或股（所）级，且上一年度考核结果为“称职”或以上等次；事业单位人员报名须现任管理八级领导岗位或以上，且上一年度考核结果为“合格”或以上等次；国有企业人员报名须现任央企、省属、市属国企相当于副科职或以上职务层次；现任县（市、区）属一级国有企业副总职务层次、现任县属二级国有企业董事长、总经理职务层次或副总职务层次满2年；其他人员报名须现任大中型企业部门经理或财务总监，并实际从事财务会计、资产管理、审计等相关工作5年及以上。</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65E5DBC7">
            <w:pPr>
              <w:keepNext w:val="0"/>
              <w:keepLines w:val="0"/>
              <w:pageBreakBefore w:val="0"/>
              <w:widowControl/>
              <w:kinsoku/>
              <w:wordWrap/>
              <w:overflowPunct/>
              <w:topLinePunct w:val="0"/>
              <w:autoSpaceDE/>
              <w:autoSpaceDN/>
              <w:bidi w:val="0"/>
              <w:adjustRightInd/>
              <w:snapToGrid/>
              <w:spacing w:line="340" w:lineRule="exact"/>
              <w:ind w:left="0" w:leftChars="0" w:firstLine="400" w:firstLineChars="200"/>
              <w:jc w:val="left"/>
              <w:textAlignment w:val="center"/>
              <w:rPr>
                <w:rFonts w:hint="eastAsia" w:ascii="宋体" w:hAnsi="宋体" w:eastAsia="宋体" w:cs="宋体"/>
                <w:color w:val="000000"/>
                <w:kern w:val="0"/>
                <w:sz w:val="20"/>
                <w:szCs w:val="20"/>
                <w:u w:val="none"/>
                <w:shd w:val="clear"/>
                <w:lang w:val="en-US" w:eastAsia="zh-CN" w:bidi="ar"/>
              </w:rPr>
            </w:pPr>
          </w:p>
        </w:tc>
      </w:tr>
      <w:tr w14:paraId="5470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183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2C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岗位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80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招聘人数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B0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年龄</w:t>
            </w:r>
          </w:p>
        </w:tc>
        <w:tc>
          <w:tcPr>
            <w:tcW w:w="825" w:type="dxa"/>
            <w:tcBorders>
              <w:top w:val="single" w:color="000000" w:sz="4" w:space="0"/>
              <w:left w:val="single" w:color="000000" w:sz="4" w:space="0"/>
              <w:bottom w:val="single" w:color="000000" w:sz="4" w:space="0"/>
              <w:right w:val="nil"/>
            </w:tcBorders>
            <w:shd w:val="clear" w:color="auto" w:fill="auto"/>
            <w:vAlign w:val="center"/>
          </w:tcPr>
          <w:p w14:paraId="0FBFF9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政治面貌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5A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学历</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FD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专业及职称</w:t>
            </w:r>
          </w:p>
        </w:tc>
        <w:tc>
          <w:tcPr>
            <w:tcW w:w="8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0C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岗位要求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CF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备注</w:t>
            </w:r>
          </w:p>
        </w:tc>
      </w:tr>
      <w:tr w14:paraId="2443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576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4D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县属二级国有企业副总经理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44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99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u w:val="none"/>
                <w:shd w:val="clear"/>
                <w:lang w:val="en-US" w:eastAsia="zh-CN" w:bidi="ar"/>
              </w:rPr>
              <w:t>18周岁以上、45周岁以下（即1981年4月25日至2008年4月24日期间出生）</w:t>
            </w:r>
          </w:p>
        </w:tc>
        <w:tc>
          <w:tcPr>
            <w:tcW w:w="825" w:type="dxa"/>
            <w:tcBorders>
              <w:top w:val="single" w:color="000000" w:sz="4" w:space="0"/>
              <w:left w:val="single" w:color="000000" w:sz="4" w:space="0"/>
              <w:bottom w:val="single" w:color="000000" w:sz="4" w:space="0"/>
              <w:right w:val="nil"/>
            </w:tcBorders>
            <w:shd w:val="clear" w:color="auto" w:fill="auto"/>
            <w:vAlign w:val="center"/>
          </w:tcPr>
          <w:p w14:paraId="4BD3D6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6C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大学本科</w:t>
            </w:r>
            <w:r>
              <w:rPr>
                <w:rFonts w:hint="default" w:ascii="宋体" w:hAnsi="宋体" w:eastAsia="宋体" w:cs="宋体"/>
                <w:i w:val="0"/>
                <w:iCs w:val="0"/>
                <w:color w:val="auto"/>
                <w:kern w:val="0"/>
                <w:sz w:val="20"/>
                <w:szCs w:val="20"/>
                <w:u w:val="none"/>
                <w:lang w:val="en-US" w:eastAsia="zh-CN" w:bidi="ar"/>
              </w:rPr>
              <w:t>及以上学历</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863A">
            <w:pPr>
              <w:keepNext w:val="0"/>
              <w:keepLines w:val="0"/>
              <w:pageBreakBefore w:val="0"/>
              <w:widowControl/>
              <w:suppressLineNumbers w:val="0"/>
              <w:kinsoku/>
              <w:wordWrap/>
              <w:overflowPunct/>
              <w:topLinePunct w:val="0"/>
              <w:autoSpaceDE/>
              <w:autoSpaceDN/>
              <w:bidi w:val="0"/>
              <w:adjustRightInd/>
              <w:snapToGrid/>
              <w:spacing w:after="0" w:afterAutospacing="0" w:line="340" w:lineRule="exact"/>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w w:val="100"/>
                <w:kern w:val="0"/>
                <w:sz w:val="20"/>
                <w:szCs w:val="20"/>
                <w:u w:val="none"/>
                <w:lang w:val="en-US" w:eastAsia="zh-CN" w:bidi="ar"/>
              </w:rPr>
              <w:t>不限</w:t>
            </w:r>
          </w:p>
        </w:tc>
        <w:tc>
          <w:tcPr>
            <w:tcW w:w="8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BFD3">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00" w:firstLineChars="200"/>
              <w:jc w:val="left"/>
              <w:textAlignment w:val="center"/>
              <w:rPr>
                <w:rFonts w:hint="eastAsia" w:ascii="宋体" w:hAnsi="宋体" w:eastAsia="宋体" w:cs="宋体"/>
                <w:color w:val="auto"/>
                <w:kern w:val="0"/>
                <w:sz w:val="20"/>
                <w:szCs w:val="20"/>
                <w:u w:val="none"/>
                <w:shd w:val="clear"/>
                <w:lang w:val="en-US" w:eastAsia="zh-CN" w:bidi="ar"/>
              </w:rPr>
            </w:pPr>
            <w:r>
              <w:rPr>
                <w:rFonts w:hint="eastAsia" w:ascii="宋体" w:hAnsi="宋体" w:eastAsia="宋体" w:cs="宋体"/>
                <w:color w:val="auto"/>
                <w:kern w:val="0"/>
                <w:sz w:val="20"/>
                <w:szCs w:val="20"/>
                <w:shd w:val="clear"/>
                <w:lang w:val="en-US" w:eastAsia="zh-CN" w:bidi="ar"/>
              </w:rPr>
              <w:t>（1）</w:t>
            </w:r>
            <w:r>
              <w:rPr>
                <w:rFonts w:hint="eastAsia" w:ascii="宋体" w:hAnsi="宋体" w:eastAsia="宋体" w:cs="宋体"/>
                <w:i w:val="0"/>
                <w:iCs w:val="0"/>
                <w:caps w:val="0"/>
                <w:color w:val="auto"/>
                <w:spacing w:val="0"/>
                <w:kern w:val="0"/>
                <w:sz w:val="20"/>
                <w:szCs w:val="20"/>
                <w:u w:val="none"/>
                <w:lang w:bidi="ar"/>
              </w:rPr>
              <w:t>熟悉现代企业经营管理和财务管理，具有较强的组织协调能力、改革创新能力和市场运营能力，</w:t>
            </w:r>
            <w:r>
              <w:rPr>
                <w:rFonts w:hint="eastAsia" w:ascii="宋体" w:hAnsi="宋体" w:eastAsia="宋体" w:cs="宋体"/>
                <w:i w:val="0"/>
                <w:iCs w:val="0"/>
                <w:caps w:val="0"/>
                <w:color w:val="auto"/>
                <w:spacing w:val="0"/>
                <w:kern w:val="0"/>
                <w:sz w:val="20"/>
                <w:szCs w:val="20"/>
                <w:u w:val="none"/>
                <w:lang w:val="en-US" w:eastAsia="zh-CN" w:bidi="ar"/>
              </w:rPr>
              <w:t>善于</w:t>
            </w:r>
            <w:r>
              <w:rPr>
                <w:rFonts w:hint="eastAsia" w:ascii="宋体" w:hAnsi="宋体" w:eastAsia="宋体" w:cs="宋体"/>
                <w:i w:val="0"/>
                <w:iCs w:val="0"/>
                <w:caps w:val="0"/>
                <w:color w:val="auto"/>
                <w:spacing w:val="0"/>
                <w:kern w:val="0"/>
                <w:sz w:val="20"/>
                <w:szCs w:val="20"/>
                <w:u w:val="none"/>
                <w:lang w:bidi="ar"/>
              </w:rPr>
              <w:t>资本市场运作、企业投融资管理、项目管理、工程管理、产业运营管理、资产运营管理等一项以上</w:t>
            </w:r>
            <w:r>
              <w:rPr>
                <w:rFonts w:hint="eastAsia" w:ascii="宋体" w:hAnsi="宋体" w:eastAsia="宋体" w:cs="宋体"/>
                <w:i w:val="0"/>
                <w:iCs w:val="0"/>
                <w:caps w:val="0"/>
                <w:color w:val="auto"/>
                <w:spacing w:val="0"/>
                <w:kern w:val="0"/>
                <w:sz w:val="20"/>
                <w:szCs w:val="20"/>
                <w:u w:val="none"/>
                <w:lang w:eastAsia="zh-CN" w:bidi="ar"/>
              </w:rPr>
              <w:t>，</w:t>
            </w:r>
            <w:r>
              <w:rPr>
                <w:rFonts w:hint="eastAsia" w:ascii="宋体" w:hAnsi="宋体" w:eastAsia="宋体" w:cs="宋体"/>
                <w:i w:val="0"/>
                <w:iCs w:val="0"/>
                <w:caps w:val="0"/>
                <w:color w:val="auto"/>
                <w:spacing w:val="0"/>
                <w:kern w:val="0"/>
                <w:sz w:val="20"/>
                <w:szCs w:val="20"/>
                <w:u w:val="none"/>
                <w:lang w:val="en-US" w:eastAsia="zh-CN" w:bidi="ar"/>
              </w:rPr>
              <w:t>具</w:t>
            </w:r>
            <w:r>
              <w:rPr>
                <w:rFonts w:hint="eastAsia" w:ascii="宋体" w:hAnsi="宋体" w:eastAsia="宋体" w:cs="宋体"/>
                <w:i w:val="0"/>
                <w:iCs w:val="0"/>
                <w:caps w:val="0"/>
                <w:color w:val="auto"/>
                <w:spacing w:val="0"/>
                <w:kern w:val="0"/>
                <w:sz w:val="20"/>
                <w:szCs w:val="20"/>
                <w:u w:val="none"/>
                <w:lang w:bidi="ar"/>
              </w:rPr>
              <w:t>有较强的</w:t>
            </w:r>
            <w:r>
              <w:rPr>
                <w:rFonts w:hint="eastAsia" w:ascii="宋体" w:hAnsi="宋体" w:eastAsia="宋体" w:cs="宋体"/>
                <w:i w:val="0"/>
                <w:iCs w:val="0"/>
                <w:caps w:val="0"/>
                <w:color w:val="auto"/>
                <w:spacing w:val="0"/>
                <w:kern w:val="0"/>
                <w:sz w:val="20"/>
                <w:szCs w:val="20"/>
                <w:u w:val="none"/>
                <w:lang w:val="en-US" w:eastAsia="zh-CN" w:bidi="ar"/>
              </w:rPr>
              <w:t>统筹</w:t>
            </w:r>
            <w:r>
              <w:rPr>
                <w:rFonts w:hint="eastAsia" w:ascii="宋体" w:hAnsi="宋体" w:eastAsia="宋体" w:cs="宋体"/>
                <w:i w:val="0"/>
                <w:iCs w:val="0"/>
                <w:caps w:val="0"/>
                <w:color w:val="auto"/>
                <w:spacing w:val="0"/>
                <w:kern w:val="0"/>
                <w:sz w:val="20"/>
                <w:szCs w:val="20"/>
                <w:u w:val="none"/>
                <w:lang w:bidi="ar"/>
              </w:rPr>
              <w:t>协调、开拓创新、</w:t>
            </w:r>
            <w:r>
              <w:rPr>
                <w:rFonts w:hint="eastAsia" w:ascii="宋体" w:hAnsi="宋体" w:eastAsia="宋体" w:cs="宋体"/>
                <w:i w:val="0"/>
                <w:iCs w:val="0"/>
                <w:caps w:val="0"/>
                <w:color w:val="auto"/>
                <w:spacing w:val="0"/>
                <w:kern w:val="0"/>
                <w:sz w:val="20"/>
                <w:szCs w:val="20"/>
                <w:shd w:val="clear"/>
                <w:lang w:val="en-US" w:eastAsia="zh-CN" w:bidi="ar"/>
              </w:rPr>
              <w:t>解决问题和应急处理</w:t>
            </w:r>
            <w:r>
              <w:rPr>
                <w:rFonts w:hint="eastAsia" w:ascii="宋体" w:hAnsi="宋体" w:eastAsia="宋体" w:cs="宋体"/>
                <w:i w:val="0"/>
                <w:iCs w:val="0"/>
                <w:caps w:val="0"/>
                <w:color w:val="auto"/>
                <w:spacing w:val="0"/>
                <w:kern w:val="0"/>
                <w:sz w:val="20"/>
                <w:szCs w:val="20"/>
                <w:u w:val="none"/>
                <w:lang w:bidi="ar"/>
              </w:rPr>
              <w:t>能力</w:t>
            </w:r>
            <w:r>
              <w:rPr>
                <w:rFonts w:hint="eastAsia" w:ascii="宋体" w:hAnsi="宋体" w:eastAsia="宋体" w:cs="宋体"/>
                <w:color w:val="auto"/>
                <w:kern w:val="0"/>
                <w:sz w:val="20"/>
                <w:szCs w:val="20"/>
                <w:u w:val="none"/>
                <w:shd w:val="clear"/>
                <w:lang w:val="en-US" w:eastAsia="zh-CN" w:bidi="ar"/>
              </w:rPr>
              <w:t>。</w:t>
            </w:r>
          </w:p>
          <w:p w14:paraId="5822DF16">
            <w:pPr>
              <w:keepNext w:val="0"/>
              <w:keepLines w:val="0"/>
              <w:pageBreakBefore w:val="0"/>
              <w:widowControl/>
              <w:numPr>
                <w:ilvl w:val="-1"/>
                <w:numId w:val="0"/>
              </w:numPr>
              <w:kinsoku/>
              <w:wordWrap/>
              <w:overflowPunct/>
              <w:topLinePunct w:val="0"/>
              <w:autoSpaceDE/>
              <w:autoSpaceDN/>
              <w:bidi w:val="0"/>
              <w:adjustRightInd/>
              <w:snapToGrid/>
              <w:spacing w:line="340" w:lineRule="exact"/>
              <w:ind w:firstLine="400" w:firstLineChars="200"/>
              <w:jc w:val="left"/>
              <w:textAlignment w:val="center"/>
              <w:rPr>
                <w:rFonts w:hint="eastAsia" w:ascii="宋体" w:hAnsi="宋体" w:eastAsia="宋体" w:cs="宋体"/>
                <w:color w:val="auto"/>
                <w:kern w:val="0"/>
                <w:sz w:val="20"/>
                <w:szCs w:val="20"/>
                <w:u w:val="none"/>
                <w:shd w:val="clear"/>
                <w:lang w:val="en-US" w:eastAsia="zh-CN" w:bidi="ar"/>
              </w:rPr>
            </w:pPr>
            <w:r>
              <w:rPr>
                <w:rFonts w:hint="eastAsia" w:ascii="宋体" w:hAnsi="宋体" w:eastAsia="宋体" w:cs="宋体"/>
                <w:color w:val="auto"/>
                <w:kern w:val="0"/>
                <w:sz w:val="20"/>
                <w:szCs w:val="20"/>
                <w:shd w:val="clear"/>
                <w:lang w:val="en-US" w:eastAsia="zh-CN" w:bidi="ar"/>
              </w:rPr>
              <w:t>（2）</w:t>
            </w:r>
            <w:r>
              <w:rPr>
                <w:rFonts w:hint="eastAsia" w:ascii="宋体" w:hAnsi="宋体" w:eastAsia="宋体" w:cs="宋体"/>
                <w:color w:val="auto"/>
                <w:kern w:val="0"/>
                <w:sz w:val="20"/>
                <w:szCs w:val="20"/>
                <w:u w:val="none"/>
                <w:shd w:val="clear"/>
                <w:lang w:val="en-US" w:eastAsia="zh-CN" w:bidi="ar"/>
              </w:rPr>
              <w:t>党政机关和事业单位人员报名须担任过股级（或相当层次）职务满2年，且上一年度考核结果为“称职（合格）”或以上等次；国有企业人员报名须担任过央企、省属、市属国企中层职务层次满2年，担任过县（市、区）属国有企业副总及以上职务，或中层正职满2年；其他人员报名须担任过大中型企业副总经理或相当职务，或担任过大中型企业中层正职满2年，或担任过小微企业主要负责职务。</w:t>
            </w:r>
          </w:p>
          <w:p w14:paraId="3D163A77">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0" w:leftChars="0" w:firstLine="400" w:firstLineChars="200"/>
              <w:jc w:val="left"/>
              <w:textAlignment w:val="center"/>
              <w:rPr>
                <w:rFonts w:hint="eastAsia" w:ascii="宋体" w:hAnsi="宋体" w:eastAsia="宋体" w:cs="宋体"/>
                <w:color w:val="000000"/>
                <w:kern w:val="0"/>
                <w:sz w:val="20"/>
                <w:szCs w:val="20"/>
                <w:u w:val="none"/>
                <w:shd w:val="clear"/>
                <w:lang w:val="en-US" w:eastAsia="zh-CN" w:bidi="ar"/>
              </w:rPr>
            </w:pPr>
            <w:r>
              <w:rPr>
                <w:rFonts w:hint="eastAsia" w:ascii="宋体" w:hAnsi="宋体" w:eastAsia="宋体" w:cs="宋体"/>
                <w:color w:val="auto"/>
                <w:kern w:val="0"/>
                <w:sz w:val="20"/>
                <w:szCs w:val="20"/>
                <w:u w:val="none"/>
                <w:shd w:val="clear"/>
                <w:lang w:val="en-US" w:eastAsia="zh-CN" w:bidi="ar"/>
              </w:rPr>
              <w:t>（研究生及以上学历，任职条件可放宽至在央企、省属、大中型企业工作5年以上，独立负责过项目且业绩突出）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7EB9">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0" w:leftChars="0" w:firstLine="400" w:firstLineChars="200"/>
              <w:jc w:val="left"/>
              <w:textAlignment w:val="center"/>
              <w:rPr>
                <w:rFonts w:hint="eastAsia" w:ascii="宋体" w:hAnsi="宋体" w:eastAsia="宋体" w:cs="宋体"/>
                <w:color w:val="auto"/>
                <w:kern w:val="0"/>
                <w:sz w:val="20"/>
                <w:szCs w:val="20"/>
                <w:u w:val="none"/>
                <w:shd w:val="clear"/>
                <w:lang w:val="en-US" w:eastAsia="zh-CN" w:bidi="ar"/>
              </w:rPr>
            </w:pPr>
          </w:p>
        </w:tc>
      </w:tr>
      <w:tr w14:paraId="1F49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560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4C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aps w:val="0"/>
                <w:color w:val="auto"/>
                <w:spacing w:val="0"/>
                <w:kern w:val="0"/>
                <w:sz w:val="20"/>
                <w:szCs w:val="20"/>
                <w:u w:val="none"/>
                <w:shd w:val="clear" w:color="auto" w:fill="auto"/>
                <w:lang w:val="en-US" w:eastAsia="zh-CN" w:bidi="ar"/>
              </w:rPr>
            </w:pPr>
            <w:r>
              <w:rPr>
                <w:rFonts w:hint="eastAsia" w:ascii="宋体" w:hAnsi="宋体" w:eastAsia="宋体" w:cs="宋体"/>
                <w:i w:val="0"/>
                <w:iCs w:val="0"/>
                <w:color w:val="auto"/>
                <w:kern w:val="0"/>
                <w:sz w:val="20"/>
                <w:szCs w:val="20"/>
                <w:u w:val="none"/>
                <w:lang w:val="en-US" w:eastAsia="zh-CN" w:bidi="ar"/>
              </w:rPr>
              <w:t>郪江文化旅游发展有限公司副总经</w:t>
            </w:r>
            <w:r>
              <w:rPr>
                <w:rFonts w:hint="eastAsia" w:ascii="宋体" w:hAnsi="宋体" w:eastAsia="宋体" w:cs="宋体"/>
                <w:i w:val="0"/>
                <w:caps w:val="0"/>
                <w:color w:val="auto"/>
                <w:spacing w:val="0"/>
                <w:kern w:val="0"/>
                <w:sz w:val="20"/>
                <w:szCs w:val="20"/>
                <w:u w:val="none"/>
                <w:shd w:val="clear" w:color="auto" w:fill="auto"/>
                <w:lang w:val="en-US" w:eastAsia="zh-CN" w:bidi="ar"/>
              </w:rPr>
              <w:t>理</w:t>
            </w:r>
          </w:p>
          <w:p w14:paraId="294637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aps w:val="0"/>
                <w:color w:val="auto"/>
                <w:spacing w:val="0"/>
                <w:kern w:val="0"/>
                <w:sz w:val="20"/>
                <w:szCs w:val="20"/>
                <w:u w:val="none"/>
                <w:shd w:val="clear" w:color="auto" w:fill="auto"/>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53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87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color w:val="000000"/>
                <w:kern w:val="0"/>
                <w:sz w:val="20"/>
                <w:szCs w:val="20"/>
                <w:u w:val="none"/>
                <w:shd w:val="clear"/>
                <w:lang w:val="en-US" w:eastAsia="zh-CN" w:bidi="ar"/>
              </w:rPr>
              <w:t>18周岁以上、45周岁以下（即1981年4月25日至2008年4月24日期间出生）</w:t>
            </w:r>
          </w:p>
        </w:tc>
        <w:tc>
          <w:tcPr>
            <w:tcW w:w="825" w:type="dxa"/>
            <w:tcBorders>
              <w:top w:val="single" w:color="000000" w:sz="4" w:space="0"/>
              <w:left w:val="single" w:color="000000" w:sz="4" w:space="0"/>
              <w:bottom w:val="single" w:color="000000" w:sz="4" w:space="0"/>
              <w:right w:val="nil"/>
            </w:tcBorders>
            <w:shd w:val="clear" w:color="auto" w:fill="auto"/>
            <w:vAlign w:val="center"/>
          </w:tcPr>
          <w:p w14:paraId="585EEF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59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大学本科</w:t>
            </w:r>
            <w:r>
              <w:rPr>
                <w:rFonts w:hint="default" w:ascii="宋体" w:hAnsi="宋体" w:eastAsia="宋体" w:cs="宋体"/>
                <w:i w:val="0"/>
                <w:iCs w:val="0"/>
                <w:color w:val="auto"/>
                <w:kern w:val="0"/>
                <w:sz w:val="20"/>
                <w:szCs w:val="20"/>
                <w:u w:val="none"/>
                <w:lang w:val="en-US" w:eastAsia="zh-CN" w:bidi="ar"/>
              </w:rPr>
              <w:t>及以上学历</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5D60">
            <w:pPr>
              <w:keepNext w:val="0"/>
              <w:keepLines w:val="0"/>
              <w:pageBreakBefore w:val="0"/>
              <w:widowControl/>
              <w:suppressLineNumbers w:val="0"/>
              <w:kinsoku/>
              <w:wordWrap/>
              <w:overflowPunct/>
              <w:topLinePunct w:val="0"/>
              <w:autoSpaceDE/>
              <w:autoSpaceDN/>
              <w:bidi w:val="0"/>
              <w:adjustRightInd/>
              <w:snapToGrid/>
              <w:spacing w:after="0" w:afterAutospacing="0" w:line="340" w:lineRule="exact"/>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w w:val="100"/>
                <w:kern w:val="0"/>
                <w:sz w:val="20"/>
                <w:szCs w:val="20"/>
                <w:u w:val="none"/>
                <w:lang w:val="en-US" w:eastAsia="zh-CN" w:bidi="ar"/>
              </w:rPr>
              <w:t>文化产业管理、旅游管理、市场营销、体育管理等相关专业</w:t>
            </w:r>
          </w:p>
        </w:tc>
        <w:tc>
          <w:tcPr>
            <w:tcW w:w="8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7591">
            <w:pPr>
              <w:keepNext w:val="0"/>
              <w:keepLines w:val="0"/>
              <w:pageBreakBefore w:val="0"/>
              <w:widowControl/>
              <w:numPr>
                <w:ilvl w:val="-1"/>
                <w:numId w:val="0"/>
              </w:numPr>
              <w:suppressLineNumbers w:val="0"/>
              <w:kinsoku/>
              <w:wordWrap/>
              <w:overflowPunct/>
              <w:topLinePunct w:val="0"/>
              <w:autoSpaceDE/>
              <w:autoSpaceDN/>
              <w:bidi w:val="0"/>
              <w:adjustRightInd/>
              <w:snapToGrid/>
              <w:spacing w:line="340" w:lineRule="exact"/>
              <w:ind w:firstLine="400" w:firstLineChars="200"/>
              <w:jc w:val="left"/>
              <w:textAlignment w:val="center"/>
              <w:rPr>
                <w:rFonts w:hint="eastAsia" w:ascii="宋体" w:hAnsi="宋体" w:eastAsia="宋体" w:cs="宋体"/>
                <w:color w:val="auto"/>
                <w:w w:val="100"/>
                <w:kern w:val="0"/>
                <w:sz w:val="20"/>
                <w:szCs w:val="20"/>
                <w:u w:val="none"/>
                <w:lang w:val="en-US" w:eastAsia="zh-CN" w:bidi="ar"/>
              </w:rPr>
            </w:pPr>
            <w:r>
              <w:rPr>
                <w:rFonts w:hint="eastAsia" w:ascii="宋体" w:hAnsi="宋体" w:eastAsia="宋体" w:cs="宋体"/>
                <w:color w:val="auto"/>
                <w:w w:val="100"/>
                <w:kern w:val="0"/>
                <w:sz w:val="20"/>
                <w:szCs w:val="20"/>
                <w:u w:val="none"/>
                <w:lang w:val="en-US" w:eastAsia="zh-CN" w:bidi="ar"/>
              </w:rPr>
              <w:t>（1）</w:t>
            </w:r>
            <w:r>
              <w:rPr>
                <w:rFonts w:hint="eastAsia" w:ascii="宋体" w:hAnsi="宋体" w:eastAsia="宋体" w:cs="宋体"/>
                <w:i w:val="0"/>
                <w:iCs w:val="0"/>
                <w:caps w:val="0"/>
                <w:color w:val="auto"/>
                <w:spacing w:val="0"/>
                <w:kern w:val="0"/>
                <w:sz w:val="20"/>
                <w:szCs w:val="20"/>
                <w:u w:val="none"/>
                <w:lang w:bidi="ar"/>
              </w:rPr>
              <w:t>熟悉</w:t>
            </w:r>
            <w:r>
              <w:rPr>
                <w:rFonts w:hint="eastAsia" w:ascii="宋体" w:hAnsi="宋体" w:eastAsia="宋体" w:cs="宋体"/>
                <w:i w:val="0"/>
                <w:iCs w:val="0"/>
                <w:caps w:val="0"/>
                <w:color w:val="auto"/>
                <w:spacing w:val="0"/>
                <w:kern w:val="0"/>
                <w:sz w:val="20"/>
                <w:szCs w:val="20"/>
                <w:u w:val="none"/>
                <w:lang w:val="en-US" w:eastAsia="zh-CN" w:bidi="ar"/>
              </w:rPr>
              <w:t>文化和旅游产业发展态势和规律，熟悉</w:t>
            </w:r>
            <w:r>
              <w:rPr>
                <w:rFonts w:hint="eastAsia" w:ascii="宋体" w:hAnsi="宋体" w:eastAsia="宋体" w:cs="宋体"/>
                <w:i w:val="0"/>
                <w:iCs w:val="0"/>
                <w:caps w:val="0"/>
                <w:color w:val="auto"/>
                <w:spacing w:val="0"/>
                <w:kern w:val="0"/>
                <w:sz w:val="20"/>
                <w:szCs w:val="20"/>
                <w:u w:val="none"/>
                <w:lang w:bidi="ar"/>
              </w:rPr>
              <w:t>旅游景区、文化场馆</w:t>
            </w:r>
            <w:r>
              <w:rPr>
                <w:rFonts w:hint="eastAsia" w:ascii="宋体" w:hAnsi="宋体" w:eastAsia="宋体" w:cs="宋体"/>
                <w:i w:val="0"/>
                <w:iCs w:val="0"/>
                <w:caps w:val="0"/>
                <w:color w:val="auto"/>
                <w:spacing w:val="0"/>
                <w:kern w:val="0"/>
                <w:sz w:val="20"/>
                <w:szCs w:val="20"/>
                <w:u w:val="none"/>
                <w:lang w:val="en-US" w:eastAsia="zh-CN" w:bidi="ar"/>
              </w:rPr>
              <w:t>等</w:t>
            </w:r>
            <w:r>
              <w:rPr>
                <w:rFonts w:hint="eastAsia" w:ascii="宋体" w:hAnsi="宋体" w:eastAsia="宋体" w:cs="宋体"/>
                <w:i w:val="0"/>
                <w:iCs w:val="0"/>
                <w:caps w:val="0"/>
                <w:color w:val="auto"/>
                <w:spacing w:val="0"/>
                <w:kern w:val="0"/>
                <w:sz w:val="20"/>
                <w:szCs w:val="20"/>
                <w:u w:val="none"/>
                <w:lang w:bidi="ar"/>
              </w:rPr>
              <w:t>运营</w:t>
            </w:r>
            <w:r>
              <w:rPr>
                <w:rFonts w:hint="eastAsia" w:ascii="宋体" w:hAnsi="宋体" w:eastAsia="宋体" w:cs="宋体"/>
                <w:i w:val="0"/>
                <w:iCs w:val="0"/>
                <w:caps w:val="0"/>
                <w:color w:val="auto"/>
                <w:spacing w:val="0"/>
                <w:kern w:val="0"/>
                <w:sz w:val="20"/>
                <w:szCs w:val="20"/>
                <w:u w:val="none"/>
                <w:lang w:val="en-US" w:eastAsia="zh-CN" w:bidi="ar"/>
              </w:rPr>
              <w:t>管理</w:t>
            </w:r>
            <w:r>
              <w:rPr>
                <w:rFonts w:hint="eastAsia" w:ascii="宋体" w:hAnsi="宋体" w:eastAsia="宋体" w:cs="宋体"/>
                <w:i w:val="0"/>
                <w:iCs w:val="0"/>
                <w:caps w:val="0"/>
                <w:color w:val="auto"/>
                <w:spacing w:val="0"/>
                <w:kern w:val="0"/>
                <w:sz w:val="20"/>
                <w:szCs w:val="20"/>
                <w:u w:val="none"/>
                <w:lang w:eastAsia="zh-CN" w:bidi="ar"/>
              </w:rPr>
              <w:t>，</w:t>
            </w:r>
            <w:r>
              <w:rPr>
                <w:rFonts w:hint="eastAsia" w:ascii="宋体" w:hAnsi="宋体" w:eastAsia="宋体" w:cs="宋体"/>
                <w:i w:val="0"/>
                <w:iCs w:val="0"/>
                <w:caps w:val="0"/>
                <w:color w:val="auto"/>
                <w:spacing w:val="0"/>
                <w:kern w:val="0"/>
                <w:sz w:val="20"/>
                <w:szCs w:val="20"/>
                <w:u w:val="none"/>
                <w:lang w:val="en-US" w:eastAsia="zh-CN" w:bidi="ar"/>
              </w:rPr>
              <w:t>具有</w:t>
            </w:r>
            <w:r>
              <w:rPr>
                <w:rFonts w:hint="eastAsia" w:ascii="宋体" w:hAnsi="宋体" w:eastAsia="宋体" w:cs="宋体"/>
                <w:color w:val="auto"/>
                <w:w w:val="100"/>
                <w:kern w:val="0"/>
                <w:sz w:val="20"/>
                <w:szCs w:val="20"/>
                <w:u w:val="none"/>
                <w:lang w:val="en-US" w:eastAsia="zh-CN" w:bidi="ar"/>
              </w:rPr>
              <w:t>5年以上文旅企业中高层经验，具有文旅市场敏锐洞察力及创新策划能力；熟练掌握文旅项目及活动的策划、招商谈判、落地执行等全流程技能，具有文旅项目及活动成功执行案例及旅游景区、度假区管理实绩。有大型文旅项目操盘经验、国企履职经历者优先。</w:t>
            </w:r>
          </w:p>
          <w:p w14:paraId="1FE77188">
            <w:pPr>
              <w:keepNext w:val="0"/>
              <w:keepLines w:val="0"/>
              <w:pageBreakBefore w:val="0"/>
              <w:widowControl/>
              <w:numPr>
                <w:ilvl w:val="-1"/>
                <w:numId w:val="0"/>
              </w:numPr>
              <w:kinsoku/>
              <w:wordWrap/>
              <w:overflowPunct/>
              <w:topLinePunct w:val="0"/>
              <w:autoSpaceDE/>
              <w:autoSpaceDN/>
              <w:bidi w:val="0"/>
              <w:adjustRightInd/>
              <w:snapToGrid/>
              <w:spacing w:line="340" w:lineRule="exact"/>
              <w:ind w:firstLine="400" w:firstLineChars="200"/>
              <w:jc w:val="left"/>
              <w:textAlignment w:val="center"/>
              <w:rPr>
                <w:rFonts w:hint="eastAsia" w:ascii="宋体" w:hAnsi="宋体" w:eastAsia="宋体" w:cs="宋体"/>
                <w:color w:val="auto"/>
                <w:kern w:val="0"/>
                <w:sz w:val="20"/>
                <w:szCs w:val="20"/>
                <w:u w:val="none"/>
                <w:shd w:val="clear"/>
                <w:lang w:val="en-US" w:eastAsia="zh-CN" w:bidi="ar"/>
              </w:rPr>
            </w:pPr>
            <w:r>
              <w:rPr>
                <w:rFonts w:hint="eastAsia" w:ascii="宋体" w:hAnsi="宋体" w:eastAsia="宋体" w:cs="宋体"/>
                <w:color w:val="auto"/>
                <w:kern w:val="0"/>
                <w:sz w:val="20"/>
                <w:szCs w:val="20"/>
                <w:shd w:val="clear"/>
                <w:lang w:val="en-US" w:eastAsia="zh-CN" w:bidi="ar"/>
              </w:rPr>
              <w:t>（2）</w:t>
            </w:r>
            <w:r>
              <w:rPr>
                <w:rFonts w:hint="eastAsia" w:ascii="宋体" w:hAnsi="宋体" w:eastAsia="宋体" w:cs="宋体"/>
                <w:color w:val="auto"/>
                <w:kern w:val="0"/>
                <w:sz w:val="20"/>
                <w:szCs w:val="20"/>
                <w:u w:val="none"/>
                <w:shd w:val="clear"/>
                <w:lang w:val="en-US" w:eastAsia="zh-CN" w:bidi="ar"/>
              </w:rPr>
              <w:t>党政机关和事业单位人员报名须担任过股级（或相当层次）职务满2年，且上一年度考核结果为“称职（合格）”或以上等次；国有企业人员报名须担任过央企、省属、市属国企中层职务层次满2年，担任过县（市、区）属国有企业副总（或相当层次），或中层正职满2年；其他人员报名须担任过大中型企业副总经理（或相当层次职务），或担任过大中型企业中层正职满2年，或担任过小微企业主要负责职务。</w:t>
            </w:r>
          </w:p>
          <w:p w14:paraId="5F75C53B">
            <w:pPr>
              <w:keepNext w:val="0"/>
              <w:keepLines w:val="0"/>
              <w:pageBreakBefore w:val="0"/>
              <w:widowControl/>
              <w:numPr>
                <w:ilvl w:val="-1"/>
                <w:numId w:val="0"/>
              </w:numPr>
              <w:kinsoku/>
              <w:wordWrap/>
              <w:overflowPunct/>
              <w:topLinePunct w:val="0"/>
              <w:autoSpaceDE/>
              <w:autoSpaceDN/>
              <w:bidi w:val="0"/>
              <w:adjustRightInd/>
              <w:snapToGrid/>
              <w:spacing w:line="340" w:lineRule="exact"/>
              <w:ind w:left="0" w:leftChars="0" w:firstLine="400" w:firstLineChars="200"/>
              <w:jc w:val="left"/>
              <w:textAlignment w:val="center"/>
              <w:rPr>
                <w:rFonts w:hint="eastAsia" w:ascii="宋体" w:hAnsi="宋体" w:eastAsia="宋体" w:cs="宋体"/>
                <w:color w:val="auto"/>
                <w:kern w:val="0"/>
                <w:sz w:val="20"/>
                <w:szCs w:val="20"/>
                <w:u w:val="none"/>
                <w:shd w:val="clear"/>
                <w:lang w:val="en-US" w:eastAsia="zh-CN" w:bidi="ar"/>
              </w:rPr>
            </w:pPr>
            <w:r>
              <w:rPr>
                <w:rFonts w:hint="eastAsia" w:ascii="宋体" w:hAnsi="宋体" w:eastAsia="宋体" w:cs="宋体"/>
                <w:color w:val="auto"/>
                <w:kern w:val="0"/>
                <w:sz w:val="20"/>
                <w:szCs w:val="20"/>
                <w:u w:val="none"/>
                <w:shd w:val="clear"/>
                <w:lang w:val="en-US" w:eastAsia="zh-CN" w:bidi="ar"/>
              </w:rPr>
              <w:t>（研究生及以上学历，任职条件可放宽至在央企、省属、大中型企业工作5年以上，独立负责过项目且业绩突出）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85F5">
            <w:pPr>
              <w:keepNext w:val="0"/>
              <w:keepLines w:val="0"/>
              <w:pageBreakBefore w:val="0"/>
              <w:widowControl/>
              <w:numPr>
                <w:ilvl w:val="-1"/>
                <w:numId w:val="0"/>
              </w:numPr>
              <w:kinsoku/>
              <w:wordWrap/>
              <w:overflowPunct/>
              <w:topLinePunct w:val="0"/>
              <w:autoSpaceDE/>
              <w:autoSpaceDN/>
              <w:bidi w:val="0"/>
              <w:adjustRightInd/>
              <w:snapToGrid/>
              <w:spacing w:line="340" w:lineRule="exact"/>
              <w:jc w:val="left"/>
              <w:textAlignment w:val="center"/>
              <w:rPr>
                <w:rFonts w:hint="default" w:ascii="宋体" w:hAnsi="宋体" w:eastAsia="宋体" w:cs="宋体"/>
                <w:color w:val="auto"/>
                <w:kern w:val="0"/>
                <w:sz w:val="20"/>
                <w:szCs w:val="20"/>
                <w:u w:val="none"/>
                <w:shd w:val="clear"/>
                <w:lang w:val="en-US" w:eastAsia="zh-CN" w:bidi="ar"/>
              </w:rPr>
            </w:pPr>
            <w:r>
              <w:rPr>
                <w:rFonts w:hint="eastAsia" w:ascii="宋体" w:hAnsi="宋体" w:eastAsia="宋体" w:cs="宋体"/>
                <w:color w:val="auto"/>
                <w:kern w:val="0"/>
                <w:sz w:val="20"/>
                <w:szCs w:val="20"/>
                <w:u w:val="none"/>
                <w:shd w:val="clear"/>
                <w:lang w:val="en-US" w:eastAsia="zh-CN" w:bidi="ar"/>
              </w:rPr>
              <w:t>暂按二级县属国有企业管理</w:t>
            </w:r>
          </w:p>
        </w:tc>
      </w:tr>
      <w:tr w14:paraId="053B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381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序号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1E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岗位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C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招聘人数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38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年龄</w:t>
            </w:r>
          </w:p>
        </w:tc>
        <w:tc>
          <w:tcPr>
            <w:tcW w:w="825" w:type="dxa"/>
            <w:tcBorders>
              <w:top w:val="single" w:color="000000" w:sz="4" w:space="0"/>
              <w:left w:val="single" w:color="000000" w:sz="4" w:space="0"/>
              <w:bottom w:val="single" w:color="000000" w:sz="4" w:space="0"/>
              <w:right w:val="nil"/>
            </w:tcBorders>
            <w:shd w:val="clear" w:color="auto" w:fill="auto"/>
            <w:vAlign w:val="center"/>
          </w:tcPr>
          <w:p w14:paraId="730A5D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政治面貌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CF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学历</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99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专业及职称</w:t>
            </w:r>
          </w:p>
        </w:tc>
        <w:tc>
          <w:tcPr>
            <w:tcW w:w="8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13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岗位要求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D8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备注</w:t>
            </w:r>
          </w:p>
        </w:tc>
      </w:tr>
      <w:tr w14:paraId="1D7D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6CE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14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四川卓越建筑设计有限公司副总经理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E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F0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color w:val="000000"/>
                <w:kern w:val="0"/>
                <w:sz w:val="20"/>
                <w:szCs w:val="20"/>
                <w:u w:val="none"/>
                <w:shd w:val="clear"/>
                <w:lang w:val="en-US" w:eastAsia="zh-CN" w:bidi="ar"/>
              </w:rPr>
              <w:t>18周岁以上、45周岁以下（即1981年4月25日至2008年4月24日期间出生）</w:t>
            </w:r>
          </w:p>
        </w:tc>
        <w:tc>
          <w:tcPr>
            <w:tcW w:w="825" w:type="dxa"/>
            <w:tcBorders>
              <w:top w:val="single" w:color="000000" w:sz="4" w:space="0"/>
              <w:left w:val="single" w:color="000000" w:sz="4" w:space="0"/>
              <w:bottom w:val="single" w:color="000000" w:sz="4" w:space="0"/>
              <w:right w:val="nil"/>
            </w:tcBorders>
            <w:shd w:val="clear" w:color="auto" w:fill="auto"/>
            <w:vAlign w:val="center"/>
          </w:tcPr>
          <w:p w14:paraId="1935E0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不限</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CE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大学本科</w:t>
            </w:r>
            <w:r>
              <w:rPr>
                <w:rFonts w:hint="default" w:ascii="宋体" w:hAnsi="宋体" w:eastAsia="宋体" w:cs="宋体"/>
                <w:i w:val="0"/>
                <w:iCs w:val="0"/>
                <w:color w:val="auto"/>
                <w:kern w:val="0"/>
                <w:sz w:val="20"/>
                <w:szCs w:val="20"/>
                <w:u w:val="none"/>
                <w:lang w:val="en-US" w:eastAsia="zh-CN" w:bidi="ar"/>
              </w:rPr>
              <w:t>及以上学历</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1B0C">
            <w:pPr>
              <w:keepNext w:val="0"/>
              <w:keepLines w:val="0"/>
              <w:pageBreakBefore w:val="0"/>
              <w:widowControl/>
              <w:suppressLineNumbers w:val="0"/>
              <w:kinsoku/>
              <w:wordWrap/>
              <w:overflowPunct/>
              <w:topLinePunct w:val="0"/>
              <w:autoSpaceDE/>
              <w:autoSpaceDN/>
              <w:bidi w:val="0"/>
              <w:adjustRightInd/>
              <w:snapToGrid/>
              <w:spacing w:after="0" w:afterAutospacing="0" w:line="340" w:lineRule="exact"/>
              <w:ind w:firstLine="0" w:firstLineChars="0"/>
              <w:jc w:val="left"/>
              <w:textAlignment w:val="center"/>
              <w:rPr>
                <w:rFonts w:hint="eastAsia" w:ascii="宋体" w:hAnsi="宋体" w:eastAsia="宋体" w:cs="宋体"/>
                <w:color w:val="auto"/>
                <w:kern w:val="0"/>
                <w:sz w:val="20"/>
                <w:szCs w:val="20"/>
                <w:u w:val="none"/>
                <w:lang w:val="en-US" w:eastAsia="zh-CN" w:bidi="ar"/>
              </w:rPr>
            </w:pPr>
            <w:r>
              <w:rPr>
                <w:rFonts w:hint="eastAsia" w:ascii="宋体" w:hAnsi="宋体" w:eastAsia="宋体" w:cs="宋体"/>
                <w:color w:val="auto"/>
                <w:kern w:val="0"/>
                <w:sz w:val="20"/>
                <w:szCs w:val="20"/>
                <w:u w:val="none"/>
                <w:shd w:val="clear"/>
                <w:lang w:val="en-US" w:eastAsia="zh-CN" w:bidi="ar"/>
              </w:rPr>
              <w:t>建筑学、城市规划、土木工程等工程类相关专业</w:t>
            </w:r>
          </w:p>
        </w:tc>
        <w:tc>
          <w:tcPr>
            <w:tcW w:w="8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2EFC">
            <w:pPr>
              <w:keepNext w:val="0"/>
              <w:keepLines w:val="0"/>
              <w:pageBreakBefore w:val="0"/>
              <w:widowControl/>
              <w:numPr>
                <w:ilvl w:val="-1"/>
                <w:numId w:val="0"/>
              </w:numPr>
              <w:kinsoku/>
              <w:wordWrap/>
              <w:overflowPunct/>
              <w:topLinePunct w:val="0"/>
              <w:autoSpaceDE/>
              <w:autoSpaceDN/>
              <w:bidi w:val="0"/>
              <w:adjustRightInd/>
              <w:snapToGrid/>
              <w:spacing w:line="340" w:lineRule="exact"/>
              <w:ind w:firstLine="400" w:firstLineChars="200"/>
              <w:jc w:val="left"/>
              <w:textAlignment w:val="center"/>
              <w:rPr>
                <w:rFonts w:hint="eastAsia" w:ascii="宋体" w:hAnsi="宋体" w:eastAsia="宋体" w:cs="宋体"/>
                <w:color w:val="auto"/>
                <w:kern w:val="0"/>
                <w:sz w:val="20"/>
                <w:szCs w:val="20"/>
                <w:u w:val="none"/>
                <w:shd w:val="clear"/>
                <w:lang w:val="en-US" w:eastAsia="zh-CN" w:bidi="ar"/>
              </w:rPr>
            </w:pPr>
            <w:r>
              <w:rPr>
                <w:rFonts w:hint="eastAsia" w:ascii="宋体" w:hAnsi="宋体" w:eastAsia="宋体" w:cs="宋体"/>
                <w:color w:val="auto"/>
                <w:kern w:val="0"/>
                <w:sz w:val="20"/>
                <w:szCs w:val="20"/>
                <w:u w:val="none"/>
                <w:shd w:val="clear"/>
                <w:lang w:val="en-US" w:eastAsia="zh-CN" w:bidi="ar"/>
              </w:rPr>
              <w:t>（1）具有3年以上设计或相关行业工作经验，具有建筑学、城市规划、土木工程等相关专业中级及以上职称。</w:t>
            </w:r>
          </w:p>
          <w:p w14:paraId="72768DDE">
            <w:pPr>
              <w:keepNext w:val="0"/>
              <w:keepLines w:val="0"/>
              <w:pageBreakBefore w:val="0"/>
              <w:widowControl/>
              <w:numPr>
                <w:ilvl w:val="-1"/>
                <w:numId w:val="0"/>
              </w:numPr>
              <w:kinsoku/>
              <w:wordWrap/>
              <w:overflowPunct/>
              <w:topLinePunct w:val="0"/>
              <w:autoSpaceDE/>
              <w:autoSpaceDN/>
              <w:bidi w:val="0"/>
              <w:adjustRightInd/>
              <w:snapToGrid/>
              <w:spacing w:line="340" w:lineRule="exact"/>
              <w:ind w:firstLine="400" w:firstLineChars="200"/>
              <w:jc w:val="left"/>
              <w:textAlignment w:val="center"/>
              <w:rPr>
                <w:rFonts w:hint="eastAsia" w:ascii="宋体" w:hAnsi="宋体" w:eastAsia="宋体" w:cs="宋体"/>
                <w:color w:val="auto"/>
                <w:kern w:val="0"/>
                <w:sz w:val="20"/>
                <w:szCs w:val="20"/>
                <w:u w:val="none"/>
                <w:shd w:val="clear"/>
                <w:lang w:val="en-US" w:eastAsia="zh-CN" w:bidi="ar"/>
              </w:rPr>
            </w:pPr>
            <w:r>
              <w:rPr>
                <w:rFonts w:hint="eastAsia" w:ascii="宋体" w:hAnsi="宋体" w:eastAsia="宋体" w:cs="宋体"/>
                <w:color w:val="auto"/>
                <w:kern w:val="0"/>
                <w:sz w:val="20"/>
                <w:szCs w:val="20"/>
                <w:u w:val="none"/>
                <w:shd w:val="clear"/>
                <w:lang w:val="en-US" w:eastAsia="zh-CN" w:bidi="ar"/>
              </w:rPr>
              <w:t>（2）党政机关和事业单位人员报名须担任过股级（或相当层次）职务满2年，且上一年度考核结果为“称职（合格）”或以上等次；国有企业人员报名须担任过央企、省属、市属、县属国企副总或中层正职职务层次满2年；其他人员报名须担任过大中型企业中层正职及以上职务满2年，或担任过小微企业主要负责人职务。</w:t>
            </w:r>
          </w:p>
          <w:p w14:paraId="3D2ED379">
            <w:pPr>
              <w:keepNext w:val="0"/>
              <w:keepLines w:val="0"/>
              <w:pageBreakBefore w:val="0"/>
              <w:widowControl/>
              <w:numPr>
                <w:ilvl w:val="-1"/>
                <w:numId w:val="0"/>
              </w:numPr>
              <w:kinsoku/>
              <w:wordWrap/>
              <w:overflowPunct/>
              <w:topLinePunct w:val="0"/>
              <w:autoSpaceDE/>
              <w:autoSpaceDN/>
              <w:bidi w:val="0"/>
              <w:adjustRightInd/>
              <w:snapToGrid/>
              <w:spacing w:line="340" w:lineRule="exact"/>
              <w:ind w:firstLine="400" w:firstLineChars="200"/>
              <w:jc w:val="left"/>
              <w:textAlignment w:val="center"/>
              <w:rPr>
                <w:rFonts w:hint="eastAsia" w:ascii="宋体" w:hAnsi="宋体" w:eastAsia="宋体" w:cs="宋体"/>
                <w:color w:val="auto"/>
                <w:kern w:val="0"/>
                <w:sz w:val="20"/>
                <w:szCs w:val="20"/>
                <w:u w:val="none"/>
                <w:shd w:val="clear"/>
                <w:lang w:val="en-US" w:eastAsia="zh-CN" w:bidi="ar"/>
              </w:rPr>
            </w:pPr>
            <w:r>
              <w:rPr>
                <w:rFonts w:hint="eastAsia" w:ascii="宋体" w:hAnsi="宋体" w:eastAsia="宋体" w:cs="宋体"/>
                <w:color w:val="auto"/>
                <w:kern w:val="0"/>
                <w:sz w:val="20"/>
                <w:szCs w:val="20"/>
                <w:u w:val="none"/>
                <w:shd w:val="clear"/>
                <w:lang w:val="en-US" w:eastAsia="zh-CN" w:bidi="ar"/>
              </w:rPr>
              <w:t>（研究生及以上学历，任职条件可放宽至在央企、省属、大中型企业工作5年以上，独立负责过项目且业绩突出人员）</w:t>
            </w:r>
          </w:p>
          <w:p w14:paraId="34FF367C">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400" w:firstLineChars="0"/>
              <w:jc w:val="left"/>
              <w:textAlignment w:val="center"/>
              <w:rPr>
                <w:rFonts w:hint="eastAsia" w:ascii="宋体" w:hAnsi="宋体" w:eastAsia="宋体" w:cs="宋体"/>
                <w:color w:val="auto"/>
                <w:kern w:val="0"/>
                <w:sz w:val="20"/>
                <w:szCs w:val="20"/>
                <w:u w:val="none"/>
                <w:shd w:val="clear"/>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C7DB">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400" w:firstLineChars="0"/>
              <w:jc w:val="left"/>
              <w:textAlignment w:val="center"/>
              <w:rPr>
                <w:rFonts w:hint="eastAsia" w:ascii="宋体" w:hAnsi="宋体" w:eastAsia="宋体" w:cs="宋体"/>
                <w:color w:val="auto"/>
                <w:kern w:val="0"/>
                <w:sz w:val="20"/>
                <w:szCs w:val="20"/>
                <w:u w:val="none"/>
                <w:shd w:val="clear"/>
                <w:lang w:val="en-US" w:eastAsia="zh-CN" w:bidi="ar"/>
              </w:rPr>
            </w:pPr>
          </w:p>
        </w:tc>
      </w:tr>
    </w:tbl>
    <w:p w14:paraId="35E87650">
      <w:pPr>
        <w:pStyle w:val="2"/>
        <w:keepNext w:val="0"/>
        <w:keepLines w:val="0"/>
        <w:pageBreakBefore w:val="0"/>
        <w:wordWrap/>
        <w:overflowPunct/>
        <w:topLinePunct w:val="0"/>
        <w:autoSpaceDN/>
        <w:bidi w:val="0"/>
        <w:snapToGrid/>
        <w:spacing w:after="0" w:line="560" w:lineRule="exact"/>
        <w:jc w:val="both"/>
        <w:rPr>
          <w:rFonts w:hint="default" w:ascii="Times New Roman" w:hAnsi="Times New Roman" w:eastAsia="仿宋_GB2312" w:cs="Times New Roman"/>
          <w:sz w:val="32"/>
          <w:szCs w:val="32"/>
          <w:lang w:val="en-US" w:eastAsia="zh-CN"/>
        </w:rPr>
      </w:pPr>
      <w:r>
        <w:rPr>
          <w:rFonts w:hint="eastAsia" w:ascii="宋体" w:hAnsi="宋体" w:eastAsia="宋体" w:cs="宋体"/>
          <w:b/>
          <w:bCs/>
          <w:i w:val="0"/>
          <w:iCs w:val="0"/>
          <w:color w:val="000000"/>
          <w:kern w:val="0"/>
          <w:sz w:val="20"/>
          <w:szCs w:val="20"/>
          <w:u w:val="none"/>
          <w:lang w:val="en-US" w:eastAsia="zh-CN" w:bidi="ar"/>
        </w:rPr>
        <w:t>注：任职年限、年龄计算截止至报名截止日（2026年4月24日）</w:t>
      </w:r>
    </w:p>
    <w:sectPr>
      <w:headerReference r:id="rId3" w:type="default"/>
      <w:footerReference r:id="rId4" w:type="default"/>
      <w:pgSz w:w="16838" w:h="11906" w:orient="landscape"/>
      <w:pgMar w:top="1701" w:right="1417" w:bottom="147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76F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F71D5">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AF71D5">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DAA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E2B2E"/>
    <w:rsid w:val="1D4961E3"/>
    <w:rsid w:val="1F424102"/>
    <w:rsid w:val="1FF7275A"/>
    <w:rsid w:val="24066BDB"/>
    <w:rsid w:val="2C0E033F"/>
    <w:rsid w:val="33CA5248"/>
    <w:rsid w:val="35FE7F8F"/>
    <w:rsid w:val="379C2ABE"/>
    <w:rsid w:val="423E5B89"/>
    <w:rsid w:val="45C1438F"/>
    <w:rsid w:val="45D168B9"/>
    <w:rsid w:val="4DB27309"/>
    <w:rsid w:val="57DF5A4E"/>
    <w:rsid w:val="587D6765"/>
    <w:rsid w:val="5A4D1A8E"/>
    <w:rsid w:val="5BC326E1"/>
    <w:rsid w:val="5F7B3DD6"/>
    <w:rsid w:val="609715AC"/>
    <w:rsid w:val="681B43F0"/>
    <w:rsid w:val="6B487E0D"/>
    <w:rsid w:val="6B5415A7"/>
    <w:rsid w:val="6CD63B64"/>
    <w:rsid w:val="6CF21078"/>
    <w:rsid w:val="75252AAA"/>
    <w:rsid w:val="76E063E5"/>
    <w:rsid w:val="7B5ECE84"/>
    <w:rsid w:val="7C266648"/>
    <w:rsid w:val="BFAF50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K.正文"/>
    <w:basedOn w:val="1"/>
    <w:qFormat/>
    <w:uiPriority w:val="0"/>
    <w:pPr>
      <w:adjustRightInd w:val="0"/>
      <w:spacing w:line="560" w:lineRule="exact"/>
      <w:ind w:firstLine="420" w:firstLineChars="200"/>
    </w:pPr>
    <w:rPr>
      <w:rFonts w:ascii="Calibri" w:hAnsi="Calibri" w:eastAsia="仿宋_GB2312"/>
      <w:sz w:val="32"/>
    </w:rPr>
  </w:style>
  <w:style w:type="character" w:customStyle="1" w:styleId="11">
    <w:name w:val="font81"/>
    <w:basedOn w:val="7"/>
    <w:qFormat/>
    <w:uiPriority w:val="0"/>
    <w:rPr>
      <w:rFonts w:hint="eastAsia" w:ascii="黑体" w:hAnsi="宋体" w:eastAsia="黑体" w:cs="黑体"/>
      <w:color w:val="000000"/>
      <w:sz w:val="26"/>
      <w:szCs w:val="26"/>
      <w:u w:val="single"/>
    </w:rPr>
  </w:style>
  <w:style w:type="character" w:customStyle="1" w:styleId="12">
    <w:name w:val="font21"/>
    <w:basedOn w:val="7"/>
    <w:qFormat/>
    <w:uiPriority w:val="0"/>
    <w:rPr>
      <w:rFonts w:hint="eastAsia" w:ascii="黑体" w:hAnsi="宋体" w:eastAsia="黑体" w:cs="黑体"/>
      <w:color w:val="000000"/>
      <w:sz w:val="26"/>
      <w:szCs w:val="26"/>
      <w:u w:val="none"/>
    </w:rPr>
  </w:style>
  <w:style w:type="character" w:customStyle="1" w:styleId="13">
    <w:name w:val="font91"/>
    <w:basedOn w:val="7"/>
    <w:qFormat/>
    <w:uiPriority w:val="0"/>
    <w:rPr>
      <w:rFonts w:hint="default" w:ascii="Times New Roman" w:hAnsi="Times New Roman" w:cs="Times New Roman"/>
      <w:color w:val="000000"/>
      <w:sz w:val="26"/>
      <w:szCs w:val="26"/>
      <w:u w:val="none"/>
    </w:rPr>
  </w:style>
  <w:style w:type="character" w:customStyle="1" w:styleId="14">
    <w:name w:val="font31"/>
    <w:basedOn w:val="7"/>
    <w:qFormat/>
    <w:uiPriority w:val="0"/>
    <w:rPr>
      <w:rFonts w:hint="eastAsia" w:ascii="仿宋_GB2312" w:eastAsia="仿宋_GB2312" w:cs="仿宋_GB2312"/>
      <w:color w:val="000000"/>
      <w:sz w:val="26"/>
      <w:szCs w:val="26"/>
      <w:u w:val="none"/>
    </w:rPr>
  </w:style>
  <w:style w:type="character" w:customStyle="1" w:styleId="15">
    <w:name w:val="font101"/>
    <w:basedOn w:val="7"/>
    <w:qFormat/>
    <w:uiPriority w:val="0"/>
    <w:rPr>
      <w:rFonts w:hint="default" w:ascii="Times New Roman" w:hAnsi="Times New Roman" w:cs="Times New Roman"/>
      <w:color w:val="000000"/>
      <w:sz w:val="22"/>
      <w:szCs w:val="22"/>
      <w:u w:val="none"/>
    </w:rPr>
  </w:style>
  <w:style w:type="character" w:customStyle="1" w:styleId="16">
    <w:name w:val="font51"/>
    <w:basedOn w:val="7"/>
    <w:qFormat/>
    <w:uiPriority w:val="0"/>
    <w:rPr>
      <w:rFonts w:hint="eastAsia" w:ascii="仿宋_GB2312" w:eastAsia="仿宋_GB2312" w:cs="仿宋_GB2312"/>
      <w:color w:val="000000"/>
      <w:sz w:val="22"/>
      <w:szCs w:val="22"/>
      <w:u w:val="none"/>
    </w:rPr>
  </w:style>
  <w:style w:type="character" w:customStyle="1" w:styleId="17">
    <w:name w:val="font61"/>
    <w:basedOn w:val="7"/>
    <w:qFormat/>
    <w:uiPriority w:val="0"/>
    <w:rPr>
      <w:rFonts w:hint="eastAsia" w:ascii="黑体" w:hAnsi="宋体" w:eastAsia="黑体" w:cs="黑体"/>
      <w:color w:val="000000"/>
      <w:sz w:val="24"/>
      <w:szCs w:val="24"/>
      <w:u w:val="none"/>
    </w:rPr>
  </w:style>
  <w:style w:type="character" w:customStyle="1" w:styleId="18">
    <w:name w:val="font71"/>
    <w:basedOn w:val="7"/>
    <w:qFormat/>
    <w:uiPriority w:val="0"/>
    <w:rPr>
      <w:rFonts w:hint="eastAsia" w:ascii="楷体" w:hAnsi="楷体" w:eastAsia="楷体" w:cs="楷体"/>
      <w:color w:val="000000"/>
      <w:sz w:val="24"/>
      <w:szCs w:val="24"/>
      <w:u w:val="none"/>
    </w:rPr>
  </w:style>
  <w:style w:type="character" w:customStyle="1" w:styleId="19">
    <w:name w:val="font112"/>
    <w:basedOn w:val="7"/>
    <w:qFormat/>
    <w:uiPriority w:val="0"/>
    <w:rPr>
      <w:rFonts w:hint="eastAsia" w:ascii="楷体" w:hAnsi="楷体" w:eastAsia="楷体" w:cs="楷体"/>
      <w:color w:val="000000"/>
      <w:sz w:val="22"/>
      <w:szCs w:val="22"/>
      <w:u w:val="none"/>
    </w:rPr>
  </w:style>
  <w:style w:type="character" w:customStyle="1" w:styleId="20">
    <w:name w:val="font121"/>
    <w:basedOn w:val="7"/>
    <w:qFormat/>
    <w:uiPriority w:val="0"/>
    <w:rPr>
      <w:rFonts w:ascii="仿宋_GB2312" w:eastAsia="仿宋_GB2312" w:cs="仿宋_GB2312"/>
      <w:color w:val="000000"/>
      <w:sz w:val="24"/>
      <w:szCs w:val="24"/>
      <w:u w:val="none"/>
    </w:rPr>
  </w:style>
  <w:style w:type="character" w:customStyle="1" w:styleId="21">
    <w:name w:val="font131"/>
    <w:basedOn w:val="7"/>
    <w:qFormat/>
    <w:uiPriority w:val="0"/>
    <w:rPr>
      <w:rFonts w:hint="eastAsia" w:ascii="仿宋_GB2312" w:eastAsia="仿宋_GB2312" w:cs="仿宋_GB2312"/>
      <w:color w:val="000000"/>
      <w:sz w:val="24"/>
      <w:szCs w:val="24"/>
      <w:u w:val="none"/>
    </w:rPr>
  </w:style>
  <w:style w:type="character" w:customStyle="1" w:styleId="22">
    <w:name w:val="font141"/>
    <w:basedOn w:val="7"/>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0228d0-3b52-472b-abf4-eabe603a3851}">
  <ds:schemaRefs/>
</ds:datastoreItem>
</file>

<file path=docProps/app.xml><?xml version="1.0" encoding="utf-8"?>
<Properties xmlns="http://schemas.openxmlformats.org/officeDocument/2006/extended-properties" xmlns:vt="http://schemas.openxmlformats.org/officeDocument/2006/docPropsVTypes">
  <Pages>3</Pages>
  <Words>4280</Words>
  <Characters>4398</Characters>
  <Lines>0</Lines>
  <Paragraphs>0</Paragraphs>
  <TotalTime>67</TotalTime>
  <ScaleCrop>false</ScaleCrop>
  <LinksUpToDate>false</LinksUpToDate>
  <CharactersWithSpaces>4407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2026-04-02T23:18:00Z</dcterms:created>
  <dc:creator>1</dc:creator>
  <cp:lastModifiedBy>dygz</cp:lastModifiedBy>
  <cp:lastPrinted>2026-04-03T08:07:16Z</cp:lastPrinted>
  <dcterms:modified xsi:type="dcterms:W3CDTF">2026-04-03T09:13:38Z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eyJoZGlkIjoiNDE3YzJlNGZiNzcxNGMyZThmZGQ4OGM4NmVmNWYzZjMiLCJ1c2VySWQiOiI3OTEzMTc0NDAifQ==</vt:lpwstr>
  </property>
  <property fmtid="{D5CDD505-2E9C-101B-9397-08002B2CF9AE}" pid="4" name="ICV">
    <vt:lpwstr>A6B480126B3D4725AD25B5F290351F50_13</vt:lpwstr>
  </property>
</Properties>
</file>