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EE71">
      <w:pPr>
        <w:pStyle w:val="2"/>
        <w:widowControl/>
        <w:spacing w:beforeAutospacing="0" w:afterAutospacing="0" w:line="525" w:lineRule="atLeast"/>
        <w:jc w:val="both"/>
        <w:rPr>
          <w:rStyle w:val="5"/>
          <w:rFonts w:ascii="微软雅黑" w:hAnsi="微软雅黑" w:eastAsia="微软雅黑" w:cs="微软雅黑"/>
          <w:color w:val="333333"/>
          <w:sz w:val="30"/>
          <w:szCs w:val="30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color w:val="333333"/>
          <w:sz w:val="30"/>
          <w:szCs w:val="30"/>
          <w:shd w:val="clear" w:color="auto" w:fill="FFFFFF"/>
        </w:rPr>
        <w:t>附件2</w:t>
      </w:r>
    </w:p>
    <w:p w14:paraId="28FB1D66">
      <w:pPr>
        <w:pStyle w:val="2"/>
        <w:widowControl/>
        <w:spacing w:beforeAutospacing="0" w:afterAutospacing="0" w:line="525" w:lineRule="atLeast"/>
        <w:ind w:firstLine="420"/>
        <w:jc w:val="center"/>
      </w:pPr>
      <w:r>
        <w:rPr>
          <w:rStyle w:val="5"/>
          <w:rFonts w:hint="eastAsia" w:ascii="微软雅黑" w:hAnsi="微软雅黑" w:eastAsia="微软雅黑" w:cs="微软雅黑"/>
          <w:color w:val="333333"/>
          <w:sz w:val="30"/>
          <w:szCs w:val="30"/>
          <w:shd w:val="clear" w:color="auto" w:fill="FFFFFF"/>
        </w:rPr>
        <w:t>应聘律师个人信息表</w:t>
      </w:r>
    </w:p>
    <w:tbl>
      <w:tblPr>
        <w:tblStyle w:val="3"/>
        <w:tblW w:w="86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1843"/>
        <w:gridCol w:w="850"/>
        <w:gridCol w:w="1950"/>
        <w:gridCol w:w="2334"/>
      </w:tblGrid>
      <w:tr w14:paraId="42ADE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9C4F">
            <w:pPr>
              <w:pStyle w:val="2"/>
              <w:widowControl/>
              <w:spacing w:beforeAutospacing="0" w:afterAutospacing="0"/>
              <w:jc w:val="center"/>
            </w:pPr>
            <w:r>
              <w:t>姓    名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5CC3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8B6B">
            <w:pPr>
              <w:pStyle w:val="2"/>
              <w:widowControl/>
              <w:spacing w:beforeAutospacing="0" w:afterAutospacing="0"/>
              <w:jc w:val="center"/>
            </w:pPr>
            <w:r>
              <w:t>性别</w:t>
            </w:r>
          </w:p>
        </w:tc>
        <w:tc>
          <w:tcPr>
            <w:tcW w:w="1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54E6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23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CAE8">
            <w:pPr>
              <w:pStyle w:val="2"/>
              <w:widowControl/>
              <w:spacing w:beforeAutospacing="0" w:afterAutospacing="0"/>
              <w:jc w:val="center"/>
            </w:pPr>
            <w:r>
              <w:t>相片</w:t>
            </w:r>
          </w:p>
        </w:tc>
      </w:tr>
      <w:tr w14:paraId="255A4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C17C">
            <w:pPr>
              <w:pStyle w:val="2"/>
              <w:widowControl/>
              <w:spacing w:beforeAutospacing="0" w:afterAutospacing="0"/>
              <w:jc w:val="center"/>
            </w:pPr>
            <w: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7230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617E">
            <w:pPr>
              <w:pStyle w:val="2"/>
              <w:widowControl/>
              <w:spacing w:beforeAutospacing="0" w:afterAutospacing="0"/>
              <w:jc w:val="center"/>
            </w:pPr>
            <w:r>
              <w:t>民族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189C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23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D97C">
            <w:pPr>
              <w:rPr>
                <w:rFonts w:ascii="宋体"/>
                <w:sz w:val="24"/>
              </w:rPr>
            </w:pPr>
          </w:p>
        </w:tc>
      </w:tr>
      <w:tr w14:paraId="25ACE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8540">
            <w:pPr>
              <w:pStyle w:val="2"/>
              <w:widowControl/>
              <w:spacing w:beforeAutospacing="0" w:afterAutospacing="0"/>
              <w:jc w:val="center"/>
            </w:pPr>
            <w:r>
              <w:t>出生年月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AC70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0366">
            <w:pPr>
              <w:pStyle w:val="2"/>
              <w:widowControl/>
              <w:spacing w:beforeAutospacing="0" w:afterAutospacing="0"/>
              <w:jc w:val="center"/>
            </w:pPr>
            <w:r>
              <w:t>籍贯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6188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23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7373">
            <w:pPr>
              <w:rPr>
                <w:rFonts w:ascii="宋体"/>
                <w:sz w:val="24"/>
              </w:rPr>
            </w:pPr>
          </w:p>
        </w:tc>
      </w:tr>
      <w:tr w14:paraId="290E8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0055">
            <w:pPr>
              <w:pStyle w:val="2"/>
              <w:widowControl/>
              <w:spacing w:beforeAutospacing="0" w:afterAutospacing="0"/>
              <w:jc w:val="center"/>
            </w:pPr>
            <w:r>
              <w:t>学    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BFDA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FB83">
            <w:pPr>
              <w:pStyle w:val="2"/>
              <w:widowControl/>
              <w:spacing w:beforeAutospacing="0" w:afterAutospacing="0"/>
              <w:jc w:val="center"/>
            </w:pPr>
            <w:r>
              <w:t>职称</w:t>
            </w:r>
          </w:p>
        </w:tc>
        <w:tc>
          <w:tcPr>
            <w:tcW w:w="195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D164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3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CC75">
            <w:pPr>
              <w:rPr>
                <w:rFonts w:ascii="宋体"/>
                <w:sz w:val="24"/>
              </w:rPr>
            </w:pPr>
          </w:p>
        </w:tc>
      </w:tr>
      <w:tr w14:paraId="4EE4A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D314">
            <w:pPr>
              <w:pStyle w:val="2"/>
              <w:widowControl/>
              <w:spacing w:beforeAutospacing="0" w:afterAutospacing="0"/>
              <w:jc w:val="center"/>
            </w:pPr>
            <w:r>
              <w:t>擅长领域</w:t>
            </w:r>
          </w:p>
        </w:tc>
        <w:tc>
          <w:tcPr>
            <w:tcW w:w="46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7C95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23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438F">
            <w:pPr>
              <w:rPr>
                <w:rFonts w:ascii="宋体"/>
                <w:sz w:val="24"/>
              </w:rPr>
            </w:pPr>
          </w:p>
        </w:tc>
      </w:tr>
      <w:tr w14:paraId="62824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1A99">
            <w:pPr>
              <w:pStyle w:val="2"/>
              <w:widowControl/>
              <w:spacing w:beforeAutospacing="0" w:afterAutospacing="0"/>
              <w:jc w:val="center"/>
            </w:pPr>
            <w:r>
              <w:t>工作单位及 职务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3766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1967">
            <w:pPr>
              <w:pStyle w:val="2"/>
              <w:widowControl/>
              <w:spacing w:beforeAutospacing="0" w:afterAutospacing="0"/>
              <w:jc w:val="center"/>
            </w:pPr>
            <w:r>
              <w:t>参加工作时间</w:t>
            </w: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33A0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</w:tr>
      <w:tr w14:paraId="51E1C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ECE8">
            <w:pPr>
              <w:pStyle w:val="2"/>
              <w:widowControl/>
              <w:spacing w:beforeAutospacing="0" w:afterAutospacing="0"/>
              <w:jc w:val="center"/>
            </w:pPr>
            <w:r>
              <w:t>执业证号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5F84">
            <w:pPr>
              <w:pStyle w:val="2"/>
              <w:widowControl/>
              <w:spacing w:beforeAutospacing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1F9F">
            <w:pPr>
              <w:pStyle w:val="2"/>
              <w:widowControl/>
              <w:spacing w:beforeAutospacing="0" w:afterAutospacing="0"/>
              <w:jc w:val="center"/>
            </w:pPr>
            <w:r>
              <w:t>律师资格证号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FA56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</w:tr>
      <w:tr w14:paraId="3FFBCA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CD85">
            <w:pPr>
              <w:pStyle w:val="2"/>
              <w:widowControl/>
              <w:spacing w:beforeAutospacing="0" w:afterAutospacing="0"/>
              <w:jc w:val="center"/>
            </w:pPr>
            <w:r>
              <w:t>个人简历</w:t>
            </w:r>
          </w:p>
        </w:tc>
        <w:tc>
          <w:tcPr>
            <w:tcW w:w="69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42BB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</w:tr>
      <w:tr w14:paraId="7D9D4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ECFC">
            <w:pPr>
              <w:pStyle w:val="2"/>
              <w:widowControl/>
              <w:spacing w:beforeAutospacing="0" w:afterAutospacing="0"/>
              <w:jc w:val="center"/>
            </w:pPr>
            <w:r>
              <w:t>曾获荣誉</w:t>
            </w:r>
          </w:p>
        </w:tc>
        <w:tc>
          <w:tcPr>
            <w:tcW w:w="69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55A3"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 </w:t>
            </w:r>
          </w:p>
        </w:tc>
      </w:tr>
      <w:tr w14:paraId="7F06A1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9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2413">
            <w:pPr>
              <w:pStyle w:val="2"/>
              <w:widowControl/>
              <w:spacing w:beforeAutospacing="0" w:afterAutospacing="0"/>
              <w:jc w:val="center"/>
            </w:pPr>
            <w:r>
              <w:t>个人承诺</w:t>
            </w:r>
          </w:p>
        </w:tc>
        <w:tc>
          <w:tcPr>
            <w:tcW w:w="69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A879">
            <w:pPr>
              <w:pStyle w:val="2"/>
              <w:widowControl/>
              <w:spacing w:beforeAutospacing="0" w:afterAutospacing="0"/>
            </w:pPr>
            <w:r>
              <w:t>承诺（一）保守在履行职责过程中知悉的国家秘密和</w:t>
            </w:r>
            <w:r>
              <w:rPr>
                <w:rFonts w:hint="eastAsia"/>
              </w:rPr>
              <w:t>吉安</w:t>
            </w:r>
            <w:r>
              <w:t>市</w:t>
            </w:r>
            <w:r>
              <w:rPr>
                <w:rFonts w:hint="eastAsia"/>
                <w:lang w:val="en-US" w:eastAsia="zh-CN"/>
              </w:rPr>
              <w:t>青原区滨江新区农民经济发展用地管理服务有限公司</w:t>
            </w:r>
            <w:r>
              <w:t>工作秘密；（二）不得同时接受他人委托，办理与</w:t>
            </w:r>
            <w:r>
              <w:rPr>
                <w:rFonts w:hint="eastAsia"/>
              </w:rPr>
              <w:t>吉安市</w:t>
            </w:r>
            <w:r>
              <w:rPr>
                <w:rFonts w:hint="eastAsia"/>
                <w:lang w:val="en-US" w:eastAsia="zh-CN"/>
              </w:rPr>
              <w:t>青原区滨江新区农民经济发展用地管理服务有限公司</w:t>
            </w:r>
            <w:r>
              <w:t>有利害冲突的法律事务；（三）不得利用法律顾问工作便利，为本人或他人牟取不正当利益；（四）不得从事其他任何有损</w:t>
            </w:r>
            <w:r>
              <w:rPr>
                <w:rFonts w:hint="eastAsia"/>
              </w:rPr>
              <w:t>吉安市</w:t>
            </w:r>
            <w:r>
              <w:rPr>
                <w:rFonts w:hint="eastAsia"/>
                <w:lang w:val="en-US" w:eastAsia="zh-CN"/>
              </w:rPr>
              <w:t>青原区河东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滨江新区农民经济发展用地管理服务有限公司</w:t>
            </w:r>
            <w:r>
              <w:t>利益或形象的活动；（五）出具的法律意见应当合法、及时、客观、公正，并由本人署名。</w:t>
            </w:r>
          </w:p>
          <w:p w14:paraId="63B3ECF1">
            <w:pPr>
              <w:pStyle w:val="2"/>
              <w:widowControl/>
              <w:spacing w:beforeAutospacing="0" w:afterAutospacing="0"/>
            </w:pPr>
            <w:r>
              <w:t>　　</w:t>
            </w:r>
          </w:p>
          <w:p w14:paraId="0895C23B">
            <w:pPr>
              <w:pStyle w:val="2"/>
              <w:widowControl/>
              <w:spacing w:beforeAutospacing="0" w:afterAutospacing="0"/>
              <w:ind w:firstLine="3600" w:firstLineChars="1500"/>
            </w:pPr>
            <w:r>
              <w:t>                         </w:t>
            </w:r>
          </w:p>
          <w:p w14:paraId="7CA27244">
            <w:pPr>
              <w:pStyle w:val="2"/>
              <w:widowControl/>
              <w:spacing w:beforeAutospacing="0" w:afterAutospacing="0"/>
              <w:ind w:left="3592" w:leftChars="1482" w:hanging="480" w:hangingChars="200"/>
            </w:pPr>
            <w:r>
              <w:t>本人签字：</w:t>
            </w:r>
            <w:r>
              <w:rPr>
                <w:rFonts w:hint="eastAsia"/>
                <w:lang w:val="en-US" w:eastAsia="zh-CN"/>
              </w:rPr>
              <w:t xml:space="preserve">                   </w:t>
            </w:r>
            <w:r>
              <w:t> 时间：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 日</w:t>
            </w:r>
          </w:p>
        </w:tc>
      </w:tr>
      <w:tr w14:paraId="6B5B9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2" w:hRule="atLeast"/>
          <w:jc w:val="center"/>
        </w:trPr>
        <w:tc>
          <w:tcPr>
            <w:tcW w:w="1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BBDF">
            <w:pPr>
              <w:pStyle w:val="2"/>
              <w:widowControl/>
              <w:spacing w:beforeAutospacing="0" w:afterAutospacing="0"/>
              <w:jc w:val="center"/>
            </w:pPr>
            <w:r>
              <w:t>律所意见</w:t>
            </w:r>
          </w:p>
        </w:tc>
        <w:tc>
          <w:tcPr>
            <w:tcW w:w="69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36B4">
            <w:pPr>
              <w:pStyle w:val="2"/>
              <w:widowControl/>
              <w:spacing w:beforeAutospacing="0" w:afterAutospacing="0"/>
            </w:pPr>
            <w:r>
              <w:t> </w:t>
            </w:r>
          </w:p>
          <w:p w14:paraId="2BDA3EF4">
            <w:pPr>
              <w:pStyle w:val="2"/>
              <w:widowControl/>
              <w:spacing w:beforeAutospacing="0" w:afterAutospacing="0"/>
              <w:ind w:firstLine="480"/>
            </w:pPr>
            <w:r>
              <w:t>                          </w:t>
            </w:r>
          </w:p>
          <w:p w14:paraId="6EADECE1">
            <w:pPr>
              <w:pStyle w:val="2"/>
              <w:widowControl/>
              <w:spacing w:beforeAutospacing="0" w:afterAutospacing="0"/>
              <w:ind w:firstLine="480"/>
            </w:pPr>
          </w:p>
          <w:p w14:paraId="21657691">
            <w:pPr>
              <w:pStyle w:val="2"/>
              <w:widowControl/>
              <w:spacing w:beforeAutospacing="0" w:afterAutospacing="0"/>
              <w:ind w:firstLine="480"/>
            </w:pPr>
          </w:p>
          <w:p w14:paraId="4C8251D8">
            <w:pPr>
              <w:pStyle w:val="2"/>
              <w:widowControl/>
              <w:spacing w:beforeAutospacing="0" w:afterAutospacing="0"/>
              <w:ind w:firstLine="3600" w:firstLineChars="1500"/>
            </w:pPr>
            <w:r>
              <w:t>盖章：</w:t>
            </w:r>
          </w:p>
          <w:p w14:paraId="3E8ABC03">
            <w:pPr>
              <w:pStyle w:val="2"/>
              <w:widowControl/>
              <w:spacing w:beforeAutospacing="0" w:afterAutospacing="0"/>
            </w:pPr>
            <w:r>
              <w:t>　                          　时间：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 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 日</w:t>
            </w:r>
          </w:p>
        </w:tc>
      </w:tr>
    </w:tbl>
    <w:p w14:paraId="3303FFC6">
      <w:pPr>
        <w:tabs>
          <w:tab w:val="left" w:pos="2773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740E3C"/>
    <w:rsid w:val="003C72AC"/>
    <w:rsid w:val="005658AC"/>
    <w:rsid w:val="00654F5B"/>
    <w:rsid w:val="00D80375"/>
    <w:rsid w:val="069B2DC5"/>
    <w:rsid w:val="17740E3C"/>
    <w:rsid w:val="32D72AD8"/>
    <w:rsid w:val="65A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393</Characters>
  <Lines>3</Lines>
  <Paragraphs>1</Paragraphs>
  <TotalTime>8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2023-12-15T04:38:00Z</dcterms:created>
  <dc:creator>Administrator</dc:creator>
  <cp:lastModifiedBy>凤竹</cp:lastModifiedBy>
  <cp:lastPrinted>2023-12-15T02:41:00Z</cp:lastPrinted>
  <dcterms:modified xsi:type="dcterms:W3CDTF">2026-03-31T05:03:01Z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eyJoZGlkIjoiMjk2OWY5NjE5YTg3OWI1ZTRiZGQ5ZGJlY2M4ODQzNWIiLCJ1c2VySWQiOiIxMTQ2NDE5NDY1In0=</vt:lpwstr>
  </property>
  <property fmtid="{D5CDD505-2E9C-101B-9397-08002B2CF9AE}" pid="4" name="ICV">
    <vt:lpwstr>A380AB5CD1BF47FAA4B8BECC03D646DD_13</vt:lpwstr>
  </property>
</Properties>
</file>