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4031C">
      <w:pPr>
        <w:pStyle w:val="2"/>
        <w:keepNext w:val="0"/>
        <w:keepLines w:val="0"/>
        <w:widowControl/>
        <w:suppressLineNumbers w:val="0"/>
        <w:jc w:val="center"/>
        <w:rPr>
          <w:highlight w:val="none"/>
        </w:rPr>
      </w:pPr>
      <w:r>
        <w:rPr>
          <w:highlight w:val="none"/>
        </w:rPr>
        <w:t>笔试大纲</w:t>
      </w:r>
    </w:p>
    <w:p w14:paraId="2BAC9A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  <w:szCs w:val="24"/>
          <w:highlight w:val="none"/>
          <w:lang w:val="en-US" w:eastAsia="zh-CN" w:bidi="ar"/>
        </w:rPr>
        <w:t>一、笔试基本信息</w:t>
      </w:r>
    </w:p>
    <w:p w14:paraId="63EAA6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考试形式：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综合笔试</w:t>
      </w:r>
    </w:p>
    <w:p w14:paraId="598DF2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考试时间：90分钟</w:t>
      </w:r>
    </w:p>
    <w:p w14:paraId="5F5236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试卷满分：100分</w:t>
      </w:r>
    </w:p>
    <w:p w14:paraId="143D5E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考试内容：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时事政治、政治理论、司法行政基础知识、法律基础知识。</w:t>
      </w:r>
    </w:p>
    <w:p w14:paraId="72718F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  <w:szCs w:val="24"/>
          <w:highlight w:val="none"/>
          <w:lang w:val="en-US" w:eastAsia="zh-CN" w:bidi="ar"/>
        </w:rPr>
        <w:t>二、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  <w:szCs w:val="24"/>
          <w:highlight w:val="none"/>
          <w:lang w:val="en-US" w:eastAsia="zh-CN" w:bidi="ar"/>
        </w:rPr>
        <w:t>考试内容</w:t>
      </w:r>
    </w:p>
    <w:p w14:paraId="18F1D2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  <w:t>（一）时事政治</w:t>
      </w:r>
    </w:p>
    <w:p w14:paraId="02C47D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近1年国内重大时事、政法及司法行政领域政策热点。</w:t>
      </w:r>
    </w:p>
    <w:p w14:paraId="0DA4846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  <w:t>（二）政治理论</w:t>
      </w:r>
    </w:p>
    <w:p w14:paraId="27763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党的创新理论、党和国家方针政策、习近平新时代中国特色社会主义思想、习近平法治思想、中国特色社会主义理论。</w:t>
      </w:r>
    </w:p>
    <w:p w14:paraId="358DBF3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  <w:t>（三）司法行政基础知识</w:t>
      </w:r>
    </w:p>
    <w:p w14:paraId="1F3356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司法行政工作相关基础知识，社区矫正、安置帮教、人民调解相关基础知识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。</w:t>
      </w:r>
    </w:p>
    <w:p w14:paraId="2ED5DD2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  <w:t>（四）法律基础知识</w:t>
      </w:r>
    </w:p>
    <w:p w14:paraId="0465CD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宪法、民法典、刑法、人民调解法、社区矫正法及安置帮教相关法律法规。</w:t>
      </w:r>
    </w:p>
    <w:p w14:paraId="5C4929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  <w:szCs w:val="24"/>
          <w:highlight w:val="none"/>
          <w:lang w:val="en-US" w:eastAsia="zh-CN" w:bidi="ar"/>
        </w:rPr>
        <w:t>三、题型说明</w:t>
      </w:r>
    </w:p>
    <w:p w14:paraId="78237C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以单项选择、多项选择、判断等客观题为主。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14C34ED-20C3-4B93-9EC7-0154744428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E7802"/>
    <w:rsid w:val="0416753B"/>
    <w:rsid w:val="0FEB39D9"/>
    <w:rsid w:val="2A81520E"/>
    <w:rsid w:val="37180CA8"/>
    <w:rsid w:val="3ACE7FFB"/>
    <w:rsid w:val="439E7802"/>
    <w:rsid w:val="4FA12C7C"/>
    <w:rsid w:val="50CE26AB"/>
    <w:rsid w:val="5DE03A1E"/>
    <w:rsid w:val="5F096FA4"/>
    <w:rsid w:val="68906041"/>
    <w:rsid w:val="79E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305</Characters>
  <Lines>0</Lines>
  <Paragraphs>0</Paragraphs>
  <TotalTime>4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2026-04-07T03:28:00Z</dcterms:created>
  <dc:creator>cecilia</dc:creator>
  <cp:lastModifiedBy>李何琛</cp:lastModifiedBy>
  <dcterms:modified xsi:type="dcterms:W3CDTF">2026-04-07T07:41:43Z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84A5F2026AE14E169852E95046BE5EEA_13</vt:lpwstr>
  </property>
  <property fmtid="{D5CDD505-2E9C-101B-9397-08002B2CF9AE}" pid="4" name="KSOTemplateDocerSaveRecord">
    <vt:lpwstr>eyJoZGlkIjoiODViY2JkMjU3NGYzZTEwMzZmMGFkZWViYmNkYWU3NDIiLCJ1c2VySWQiOiIyMTY2MTQ2NDUifQ==</vt:lpwstr>
  </property>
</Properties>
</file>