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FCF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附件1：</w:t>
      </w:r>
    </w:p>
    <w:p w14:paraId="4D412E5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/>
        <w:jc w:val="center"/>
        <w:rPr>
          <w:rFonts w:hint="default" w:ascii="方正小标宋_GBK" w:hAnsi="方正小标宋_GBK" w:eastAsia="方正小标宋_GBK" w:cs="方正小标宋_GBK"/>
          <w:kern w:val="2"/>
          <w:sz w:val="32"/>
          <w:szCs w:val="32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kern w:val="2"/>
          <w:sz w:val="32"/>
          <w:szCs w:val="32"/>
          <w:lang w:val="en-US" w:eastAsia="zh-CN" w:bidi="ar"/>
        </w:rPr>
        <w:t>西山区碧鸡社区卫生服务中心2026年编外工作人员招聘计划表</w:t>
      </w:r>
    </w:p>
    <w:bookmarkEnd w:id="0"/>
    <w:tbl>
      <w:tblPr>
        <w:tblStyle w:val="3"/>
        <w:tblW w:w="865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56"/>
        <w:gridCol w:w="686"/>
        <w:gridCol w:w="1207"/>
        <w:gridCol w:w="947"/>
        <w:gridCol w:w="1221"/>
        <w:gridCol w:w="673"/>
        <w:gridCol w:w="2027"/>
      </w:tblGrid>
      <w:tr w14:paraId="7D51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8642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招聘类别</w:t>
            </w:r>
          </w:p>
          <w:p w14:paraId="606B62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D8DFA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  <w:p w14:paraId="70B645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65F2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招聘名额</w:t>
            </w:r>
          </w:p>
          <w:p w14:paraId="6769AD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203A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B6DF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学历要求</w:t>
            </w:r>
          </w:p>
          <w:p w14:paraId="75AA56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DD73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320" w:firstLineChars="10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E102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D4E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相关资质</w:t>
            </w:r>
          </w:p>
          <w:p w14:paraId="2874AF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320" w:firstLineChars="100"/>
              <w:jc w:val="both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 w14:paraId="3602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57CD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6B3B91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086C5B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5F9A5A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1D8BE3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24AD93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专技</w:t>
            </w:r>
          </w:p>
          <w:p w14:paraId="58A26F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15F3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护</w:t>
            </w:r>
          </w:p>
          <w:p w14:paraId="7A19F4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理</w:t>
            </w:r>
          </w:p>
          <w:p w14:paraId="5F18FF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岗</w:t>
            </w:r>
          </w:p>
          <w:p w14:paraId="60DD85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5797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085003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EF18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0D71BC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护理</w:t>
            </w:r>
          </w:p>
          <w:p w14:paraId="222BDC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7E1C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291934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3725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0F4FF7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2EF2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32353D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F76C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25DD7D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具有护师资格证及以上</w:t>
            </w:r>
          </w:p>
        </w:tc>
      </w:tr>
      <w:tr w14:paraId="008A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F7C076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D3C4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药</w:t>
            </w:r>
          </w:p>
          <w:p w14:paraId="6DEE03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学</w:t>
            </w:r>
          </w:p>
          <w:p w14:paraId="2768FE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3469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421E4E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0515B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4BEEEF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2BC2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0A0409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E0FA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085DF2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BE95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11960F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5C0C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7E212F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具有药师资格证及以上</w:t>
            </w:r>
          </w:p>
        </w:tc>
      </w:tr>
      <w:tr w14:paraId="10EF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11D0D9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4F70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578B8D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卫生室乡村医生岗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770A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6FC410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661DE4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68E201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F308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中医、西医、中西医临床均可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C9FC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68E956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314AEA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4EA7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1687C5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21ABD4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57DA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324167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</w:p>
          <w:p w14:paraId="5010CD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E983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应届生不限执业资格证书，非应届生需具有执业助理医师及以上资格证</w:t>
            </w:r>
          </w:p>
        </w:tc>
      </w:tr>
    </w:tbl>
    <w:p w14:paraId="6A760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D0193"/>
    <w:rsid w:val="2ED51684"/>
    <w:rsid w:val="78A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2026-04-13T02:54:00Z</dcterms:created>
  <dc:creator>➰la lunar</dc:creator>
  <cp:lastModifiedBy>➰la lunar</cp:lastModifiedBy>
  <dcterms:modified xsi:type="dcterms:W3CDTF">2026-04-13T02:55:49Z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BE34FE9797694D6693B96F019CD4B20E_11</vt:lpwstr>
  </property>
  <property fmtid="{D5CDD505-2E9C-101B-9397-08002B2CF9AE}" pid="4" name="KSOTemplateDocerSaveRecord">
    <vt:lpwstr>eyJoZGlkIjoiMjkwYzZhZjc1NjJjNGFhZjQwMTU2MTViMmNlOGI3NTAiLCJ1c2VySWQiOiIyNDE5ODQ3OTUifQ==</vt:lpwstr>
  </property>
</Properties>
</file>