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12" w:rsidRPr="00697D12" w:rsidRDefault="00697D12" w:rsidP="00697D12">
      <w:pPr>
        <w:shd w:val="clear" w:color="auto" w:fill="FFFFFF"/>
        <w:adjustRightInd/>
        <w:snapToGrid/>
        <w:spacing w:after="240"/>
        <w:jc w:val="center"/>
        <w:outlineLvl w:val="2"/>
        <w:rPr>
          <w:rFonts w:ascii="方正小标宋简体" w:eastAsia="方正小标宋简体" w:hAnsi="Segoe UI" w:cs="Segoe UI" w:hint="eastAsia"/>
          <w:b/>
          <w:bCs/>
          <w:color w:val="0F1115"/>
          <w:sz w:val="44"/>
          <w:szCs w:val="44"/>
        </w:rPr>
      </w:pPr>
      <w:r w:rsidRPr="00697D12">
        <w:rPr>
          <w:rFonts w:ascii="方正小标宋简体" w:eastAsia="方正小标宋简体" w:hAnsi="Segoe UI" w:cs="Segoe UI" w:hint="eastAsia"/>
          <w:b/>
          <w:bCs/>
          <w:color w:val="0F1115"/>
          <w:sz w:val="44"/>
          <w:szCs w:val="44"/>
        </w:rPr>
        <w:t>诚信承诺书</w:t>
      </w:r>
    </w:p>
    <w:p w:rsidR="00697D12" w:rsidRPr="00697D12" w:rsidRDefault="00697D12" w:rsidP="00697D12">
      <w:pPr>
        <w:shd w:val="clear" w:color="auto" w:fill="FFFFFF"/>
        <w:adjustRightInd/>
        <w:snapToGrid/>
        <w:spacing w:after="0" w:line="500" w:lineRule="exact"/>
        <w:ind w:firstLineChars="221" w:firstLine="707"/>
        <w:rPr>
          <w:rFonts w:ascii="仿宋_GB2312" w:eastAsia="仿宋_GB2312" w:hAnsi="Segoe UI" w:cs="Segoe UI" w:hint="eastAsia"/>
          <w:color w:val="0F1115"/>
          <w:sz w:val="32"/>
          <w:szCs w:val="32"/>
        </w:rPr>
      </w:pPr>
      <w:r w:rsidRPr="00697D12">
        <w:rPr>
          <w:rFonts w:ascii="仿宋_GB2312" w:eastAsia="仿宋_GB2312" w:hAnsi="Segoe UI" w:cs="Segoe UI" w:hint="eastAsia"/>
          <w:color w:val="0F1115"/>
          <w:sz w:val="32"/>
          <w:szCs w:val="32"/>
        </w:rPr>
        <w:t>本人系报考南阳市中医院2026年度公开招聘专业技术人员的考生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（      ）</w:t>
      </w:r>
      <w:r w:rsidRPr="00697D12">
        <w:rPr>
          <w:rFonts w:ascii="仿宋_GB2312" w:eastAsia="仿宋_GB2312" w:hAnsi="Segoe UI" w:cs="Segoe UI" w:hint="eastAsia"/>
          <w:color w:val="0F1115"/>
          <w:sz w:val="32"/>
          <w:szCs w:val="32"/>
        </w:rPr>
        <w:t>，身份证号：</w:t>
      </w: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（                 ）</w:t>
      </w:r>
      <w:r w:rsidRPr="00697D12">
        <w:rPr>
          <w:rFonts w:ascii="仿宋_GB2312" w:eastAsia="仿宋_GB2312" w:hAnsi="Segoe UI" w:cs="Segoe UI" w:hint="eastAsia"/>
          <w:color w:val="0F1115"/>
          <w:sz w:val="32"/>
          <w:szCs w:val="32"/>
        </w:rPr>
        <w:t>，报考岗位：（            ）。现郑重承诺如下：</w:t>
      </w:r>
    </w:p>
    <w:p w:rsidR="00697D12" w:rsidRPr="00697D12" w:rsidRDefault="00697D12" w:rsidP="00697D12">
      <w:pPr>
        <w:shd w:val="clear" w:color="auto" w:fill="FFFFFF"/>
        <w:adjustRightInd/>
        <w:snapToGrid/>
        <w:spacing w:after="0" w:line="500" w:lineRule="exact"/>
        <w:ind w:firstLineChars="221" w:firstLine="707"/>
        <w:rPr>
          <w:rFonts w:ascii="仿宋_GB2312" w:eastAsia="仿宋_GB2312" w:hAnsi="Segoe UI" w:cs="Segoe UI" w:hint="eastAsia"/>
          <w:color w:val="0F1115"/>
          <w:sz w:val="32"/>
          <w:szCs w:val="32"/>
        </w:rPr>
      </w:pP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1、</w:t>
      </w:r>
      <w:r w:rsidRPr="00697D12">
        <w:rPr>
          <w:rFonts w:ascii="仿宋_GB2312" w:eastAsia="仿宋_GB2312" w:hAnsi="Segoe UI" w:cs="Segoe UI" w:hint="eastAsia"/>
          <w:color w:val="0F1115"/>
          <w:sz w:val="32"/>
          <w:szCs w:val="32"/>
        </w:rPr>
        <w:t>本人已认真阅读并理解《南阳市中医院2026年度公开招聘专业技术人员公告》的全部内容，承诺自觉遵守招聘各项规定，诚实守信，严守纪律，认真履行应聘人员义务。</w:t>
      </w:r>
    </w:p>
    <w:p w:rsidR="00697D12" w:rsidRPr="00697D12" w:rsidRDefault="00697D12" w:rsidP="00697D12">
      <w:pPr>
        <w:shd w:val="clear" w:color="auto" w:fill="FFFFFF"/>
        <w:adjustRightInd/>
        <w:snapToGrid/>
        <w:spacing w:after="0" w:line="500" w:lineRule="exact"/>
        <w:ind w:firstLineChars="221" w:firstLine="707"/>
        <w:rPr>
          <w:rFonts w:ascii="仿宋_GB2312" w:eastAsia="仿宋_GB2312" w:hAnsi="Segoe UI" w:cs="Segoe UI" w:hint="eastAsia"/>
          <w:color w:val="0F1115"/>
          <w:sz w:val="32"/>
          <w:szCs w:val="32"/>
        </w:rPr>
      </w:pP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2、</w:t>
      </w:r>
      <w:r w:rsidRPr="00697D12">
        <w:rPr>
          <w:rFonts w:ascii="仿宋_GB2312" w:eastAsia="仿宋_GB2312" w:hAnsi="Segoe UI" w:cs="Segoe UI" w:hint="eastAsia"/>
          <w:color w:val="0F1115"/>
          <w:sz w:val="32"/>
          <w:szCs w:val="32"/>
        </w:rPr>
        <w:t>本人承诺所提供的所有报名信息（包括但不限于年龄、学历、学位、专业、资格证书、工作经历、奖惩情况等）均真实、准确、完整，无任何隐瞒、虚假、伪造或遗漏。</w:t>
      </w:r>
    </w:p>
    <w:p w:rsidR="00697D12" w:rsidRPr="00697D12" w:rsidRDefault="00697D12" w:rsidP="00697D12">
      <w:pPr>
        <w:shd w:val="clear" w:color="auto" w:fill="FFFFFF"/>
        <w:adjustRightInd/>
        <w:snapToGrid/>
        <w:spacing w:after="0" w:line="500" w:lineRule="exact"/>
        <w:ind w:firstLineChars="221" w:firstLine="707"/>
        <w:rPr>
          <w:rFonts w:ascii="仿宋_GB2312" w:eastAsia="仿宋_GB2312" w:hAnsi="Segoe UI" w:cs="Segoe UI" w:hint="eastAsia"/>
          <w:color w:val="0F1115"/>
          <w:sz w:val="32"/>
          <w:szCs w:val="32"/>
        </w:rPr>
      </w:pP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3、</w:t>
      </w:r>
      <w:r w:rsidRPr="00697D12">
        <w:rPr>
          <w:rFonts w:ascii="仿宋_GB2312" w:eastAsia="仿宋_GB2312" w:hAnsi="Segoe UI" w:cs="Segoe UI" w:hint="eastAsia"/>
          <w:color w:val="0F1115"/>
          <w:sz w:val="32"/>
          <w:szCs w:val="32"/>
        </w:rPr>
        <w:t>本人承诺在报名、资格审查、考试、体检、考察、公示及录用等各环节中，不弄虚作假，不舞弊违规。如为2026年应届毕业生或规培毕业生，承诺在2026年7月底前取得岗位要求的毕业证、学位证及相应资质证书或考试合格成绩单，否则自愿接受取消录用资格的处理。</w:t>
      </w:r>
    </w:p>
    <w:p w:rsidR="00697D12" w:rsidRPr="00697D12" w:rsidRDefault="00697D12" w:rsidP="00697D12">
      <w:pPr>
        <w:shd w:val="clear" w:color="auto" w:fill="FFFFFF"/>
        <w:adjustRightInd/>
        <w:snapToGrid/>
        <w:spacing w:after="0" w:line="500" w:lineRule="exact"/>
        <w:ind w:firstLineChars="221" w:firstLine="707"/>
        <w:rPr>
          <w:rFonts w:ascii="仿宋_GB2312" w:eastAsia="仿宋_GB2312" w:hAnsi="Segoe UI" w:cs="Segoe UI" w:hint="eastAsia"/>
          <w:color w:val="0F1115"/>
          <w:sz w:val="32"/>
          <w:szCs w:val="32"/>
        </w:rPr>
      </w:pP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4、</w:t>
      </w:r>
      <w:r w:rsidRPr="00697D12">
        <w:rPr>
          <w:rFonts w:ascii="仿宋_GB2312" w:eastAsia="仿宋_GB2312" w:hAnsi="Segoe UI" w:cs="Segoe UI" w:hint="eastAsia"/>
          <w:color w:val="0F1115"/>
          <w:sz w:val="32"/>
          <w:szCs w:val="32"/>
        </w:rPr>
        <w:t>本人承诺无公告中所列明的不予报名应聘的任何情形，包括但不限于曾受刑事处罚、被开除公职、被列为失信联合惩戒对象等。</w:t>
      </w:r>
    </w:p>
    <w:p w:rsidR="00697D12" w:rsidRPr="00697D12" w:rsidRDefault="00697D12" w:rsidP="00697D12">
      <w:pPr>
        <w:shd w:val="clear" w:color="auto" w:fill="FFFFFF"/>
        <w:adjustRightInd/>
        <w:snapToGrid/>
        <w:spacing w:after="0" w:line="500" w:lineRule="exact"/>
        <w:ind w:firstLineChars="221" w:firstLine="707"/>
        <w:rPr>
          <w:rFonts w:ascii="仿宋_GB2312" w:eastAsia="仿宋_GB2312" w:hAnsi="Segoe UI" w:cs="Segoe UI" w:hint="eastAsia"/>
          <w:color w:val="0F1115"/>
          <w:sz w:val="32"/>
          <w:szCs w:val="32"/>
        </w:rPr>
      </w:pPr>
      <w:r>
        <w:rPr>
          <w:rFonts w:ascii="仿宋_GB2312" w:eastAsia="仿宋_GB2312" w:hAnsi="Segoe UI" w:cs="Segoe UI" w:hint="eastAsia"/>
          <w:color w:val="0F1115"/>
          <w:sz w:val="32"/>
          <w:szCs w:val="32"/>
        </w:rPr>
        <w:t>5、</w:t>
      </w:r>
      <w:r w:rsidRPr="00697D12">
        <w:rPr>
          <w:rFonts w:ascii="仿宋_GB2312" w:eastAsia="仿宋_GB2312" w:hAnsi="Segoe UI" w:cs="Segoe UI" w:hint="eastAsia"/>
          <w:color w:val="0F1115"/>
          <w:sz w:val="32"/>
          <w:szCs w:val="32"/>
        </w:rPr>
        <w:t>本人承诺如因个人填报信息失真、提供虚假材料、隐瞒事实或违反招聘纪律而导致的一切后果，由本人承担全部责任，并自愿接受取消应聘或录用资格、记入诚信档案等处理。</w:t>
      </w:r>
    </w:p>
    <w:p w:rsidR="00697D12" w:rsidRPr="00697D12" w:rsidRDefault="00697D12" w:rsidP="00697D12">
      <w:pPr>
        <w:shd w:val="clear" w:color="auto" w:fill="FFFFFF"/>
        <w:adjustRightInd/>
        <w:snapToGrid/>
        <w:spacing w:after="0" w:line="500" w:lineRule="exact"/>
        <w:ind w:firstLineChars="221" w:firstLine="707"/>
        <w:rPr>
          <w:rFonts w:ascii="仿宋_GB2312" w:eastAsia="仿宋_GB2312" w:hAnsi="Segoe UI" w:cs="Segoe UI" w:hint="eastAsia"/>
          <w:color w:val="0F1115"/>
          <w:sz w:val="32"/>
          <w:szCs w:val="32"/>
        </w:rPr>
      </w:pPr>
      <w:r w:rsidRPr="00697D12">
        <w:rPr>
          <w:rFonts w:ascii="仿宋_GB2312" w:eastAsia="仿宋_GB2312" w:hAnsi="Segoe UI" w:cs="Segoe UI" w:hint="eastAsia"/>
          <w:color w:val="0F1115"/>
          <w:sz w:val="32"/>
          <w:szCs w:val="32"/>
        </w:rPr>
        <w:t>特此承诺。</w:t>
      </w:r>
    </w:p>
    <w:p w:rsidR="00697D12" w:rsidRPr="00697D12" w:rsidRDefault="00697D12" w:rsidP="00697D12">
      <w:pPr>
        <w:shd w:val="clear" w:color="auto" w:fill="FFFFFF"/>
        <w:adjustRightInd/>
        <w:snapToGrid/>
        <w:spacing w:after="0" w:line="500" w:lineRule="exact"/>
        <w:ind w:firstLineChars="900" w:firstLine="2880"/>
        <w:rPr>
          <w:rFonts w:ascii="仿宋_GB2312" w:eastAsia="仿宋_GB2312" w:hAnsi="Segoe UI" w:cs="Segoe UI" w:hint="eastAsia"/>
          <w:color w:val="0F1115"/>
          <w:sz w:val="32"/>
          <w:szCs w:val="32"/>
        </w:rPr>
      </w:pPr>
      <w:r w:rsidRPr="00697D12">
        <w:rPr>
          <w:rFonts w:ascii="仿宋_GB2312" w:eastAsia="仿宋_GB2312" w:hAnsi="Segoe UI" w:cs="Segoe UI" w:hint="eastAsia"/>
          <w:color w:val="0F1115"/>
          <w:sz w:val="32"/>
          <w:szCs w:val="32"/>
        </w:rPr>
        <w:t>承诺人（手写签名）：</w:t>
      </w:r>
    </w:p>
    <w:p w:rsidR="00697D12" w:rsidRPr="00697D12" w:rsidRDefault="00697D12" w:rsidP="00697D12">
      <w:pPr>
        <w:shd w:val="clear" w:color="auto" w:fill="FFFFFF"/>
        <w:adjustRightInd/>
        <w:snapToGrid/>
        <w:spacing w:after="0" w:line="500" w:lineRule="exact"/>
        <w:ind w:firstLineChars="850" w:firstLine="2720"/>
        <w:rPr>
          <w:rFonts w:ascii="仿宋_GB2312" w:eastAsia="仿宋_GB2312" w:hAnsi="Segoe UI" w:cs="Segoe UI" w:hint="eastAsia"/>
          <w:color w:val="0F1115"/>
          <w:sz w:val="32"/>
          <w:szCs w:val="32"/>
        </w:rPr>
      </w:pPr>
      <w:r w:rsidRPr="00697D12">
        <w:rPr>
          <w:rFonts w:ascii="仿宋_GB2312" w:eastAsia="仿宋_GB2312" w:hAnsi="Segoe UI" w:cs="Segoe UI" w:hint="eastAsia"/>
          <w:color w:val="0F1115"/>
          <w:sz w:val="32"/>
          <w:szCs w:val="32"/>
        </w:rPr>
        <w:t>日期：________年____月____日</w:t>
      </w:r>
    </w:p>
    <w:p w:rsidR="004358AB" w:rsidRDefault="004358AB" w:rsidP="00697D12">
      <w:pPr>
        <w:spacing w:after="0" w:line="500" w:lineRule="exact"/>
      </w:pPr>
    </w:p>
    <w:sectPr w:rsidR="004358AB" w:rsidSect="00697D12">
      <w:pgSz w:w="11906" w:h="16838"/>
      <w:pgMar w:top="1276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723"/>
    <w:multiLevelType w:val="multilevel"/>
    <w:tmpl w:val="602A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97D12"/>
    <w:rsid w:val="008B7726"/>
    <w:rsid w:val="00A726D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697D12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97D12"/>
    <w:rPr>
      <w:rFonts w:ascii="宋体" w:eastAsia="宋体" w:hAnsi="宋体" w:cs="宋体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697D1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3">
    <w:name w:val="Strong"/>
    <w:basedOn w:val="a0"/>
    <w:uiPriority w:val="22"/>
    <w:qFormat/>
    <w:rsid w:val="00697D12"/>
    <w:rPr>
      <w:b/>
      <w:bCs/>
    </w:rPr>
  </w:style>
  <w:style w:type="paragraph" w:styleId="a4">
    <w:name w:val="List Paragraph"/>
    <w:basedOn w:val="a"/>
    <w:uiPriority w:val="34"/>
    <w:qFormat/>
    <w:rsid w:val="00697D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2026-04-14T04:08:00Z</dcterms:modified>
</cp:coreProperties>
</file>