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400" w:lineRule="exact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成都市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新津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区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年面向村（社区）党组织书记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考核招聘事业单位工作人员岗位表</w:t>
      </w:r>
    </w:p>
    <w:tbl>
      <w:tblPr>
        <w:tblStyle w:val="12"/>
        <w:tblW w:w="146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135"/>
        <w:gridCol w:w="1106"/>
        <w:gridCol w:w="642"/>
        <w:gridCol w:w="935"/>
        <w:gridCol w:w="690"/>
        <w:gridCol w:w="705"/>
        <w:gridCol w:w="998"/>
        <w:gridCol w:w="858"/>
        <w:gridCol w:w="6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招    聘    单    位</w:t>
            </w:r>
          </w:p>
        </w:tc>
        <w:tc>
          <w:tcPr>
            <w:tcW w:w="2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8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应   聘   资   格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公益属性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名 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招聘总数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名 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类 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招聘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人数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专 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学历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学位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bidi="ar"/>
              </w:rPr>
              <w:t>其      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1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新津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区镇（街道）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新津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区镇（街道）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属事业单位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基层</w:t>
            </w:r>
          </w:p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建设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管理岗位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不限专业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1.需同时具备以下资格条件：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1）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具有中华人民共和国国籍，遵纪守法，品行端正，具有岗位所需的知识或技能;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2）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身心健康，具有正常履行招聘岗位职责的身体条件和心理素质，体检符合相关要求;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3）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村党组织书记需连续担任新津区所辖村党组织书记满两届，社区党组织书记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需在社区连续工作10年以上、并任新津区所辖社区党组织书记满一届；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（4）原则上距国家法定退休年龄5年以上；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（5）具有大专及以上学历；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（6）应当具备社会工作者职业资格；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（7）未领取基本养老金；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（8）表现优秀、群众公认，近3年年度考核均为“称职”及以上等次，并至少有1次为“优秀”；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（9）考核招聘时为成都市新津区在职村（社区）党组织书记。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ind w:firstLine="480" w:firstLineChars="200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上述资格条件中涉及时间期限的，一律计算至公告发布之日（202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6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4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28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日）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2.具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有以下情形之一的，不得纳入考核招聘范围：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（1）曾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  <w:t>被开除中国共产党党籍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、开除公职的</w:t>
            </w:r>
            <w:r>
              <w:rPr>
                <w:rStyle w:val="18"/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（2）受到诫勉、组织处理或者党纪政务处分等影响期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未满或者期满影响使用的人员；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3）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正在接受纪律审查、监察调查的人员；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）受过刑事处罚或者涉嫌违法犯罪正在接受调查的人员；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）有过一般或严重失信行为的人员；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</w:t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lang w:bidi="ar"/>
              </w:rPr>
              <w:t>）中央和省、市另有规定不得应聘到事业单位有关岗位的人员。</w:t>
            </w:r>
          </w:p>
        </w:tc>
      </w:tr>
    </w:tbl>
    <w:p>
      <w:pPr>
        <w:rPr>
          <w:color w:val="auto"/>
        </w:rPr>
      </w:pPr>
    </w:p>
    <w:sectPr>
      <w:headerReference r:id="rId3" w:type="default"/>
      <w:pgSz w:w="16838" w:h="11906" w:orient="landscape"/>
      <w:pgMar w:top="96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0" w:line="400" w:lineRule="exac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2ZlZDljMzM3ODdhMjcxYWM1Mzk2OWE2NjhiNTMifQ=="/>
  </w:docVars>
  <w:rsids>
    <w:rsidRoot w:val="00C475E1"/>
    <w:rsid w:val="00357A77"/>
    <w:rsid w:val="003E2214"/>
    <w:rsid w:val="0053668E"/>
    <w:rsid w:val="005A4408"/>
    <w:rsid w:val="00763125"/>
    <w:rsid w:val="00822F99"/>
    <w:rsid w:val="008C3202"/>
    <w:rsid w:val="00C475E1"/>
    <w:rsid w:val="00C55EFC"/>
    <w:rsid w:val="00D60180"/>
    <w:rsid w:val="00EE5A4C"/>
    <w:rsid w:val="00F642EB"/>
    <w:rsid w:val="015C5A51"/>
    <w:rsid w:val="01675739"/>
    <w:rsid w:val="01E51DFB"/>
    <w:rsid w:val="02C73938"/>
    <w:rsid w:val="02DD7E5E"/>
    <w:rsid w:val="03570C48"/>
    <w:rsid w:val="035F3B05"/>
    <w:rsid w:val="036208AE"/>
    <w:rsid w:val="03705F3E"/>
    <w:rsid w:val="03E022AB"/>
    <w:rsid w:val="03F031EE"/>
    <w:rsid w:val="044F7542"/>
    <w:rsid w:val="04693D30"/>
    <w:rsid w:val="04732CDE"/>
    <w:rsid w:val="049C2774"/>
    <w:rsid w:val="059341B1"/>
    <w:rsid w:val="059B018A"/>
    <w:rsid w:val="062B4BB0"/>
    <w:rsid w:val="069D378C"/>
    <w:rsid w:val="06DA3765"/>
    <w:rsid w:val="071136E2"/>
    <w:rsid w:val="07554466"/>
    <w:rsid w:val="077B153B"/>
    <w:rsid w:val="077C0359"/>
    <w:rsid w:val="08643E80"/>
    <w:rsid w:val="0A035A71"/>
    <w:rsid w:val="0A0D06A0"/>
    <w:rsid w:val="0A1C2427"/>
    <w:rsid w:val="0AAD178F"/>
    <w:rsid w:val="0B986792"/>
    <w:rsid w:val="0BA44E80"/>
    <w:rsid w:val="0BFE62B2"/>
    <w:rsid w:val="0D943AD4"/>
    <w:rsid w:val="0EBB6395"/>
    <w:rsid w:val="0EE96357"/>
    <w:rsid w:val="0F2E7896"/>
    <w:rsid w:val="0FF7280A"/>
    <w:rsid w:val="0FF94F80"/>
    <w:rsid w:val="106B6CAA"/>
    <w:rsid w:val="106E78D9"/>
    <w:rsid w:val="111958DD"/>
    <w:rsid w:val="112A0F34"/>
    <w:rsid w:val="116F1D9E"/>
    <w:rsid w:val="11714514"/>
    <w:rsid w:val="11B43F20"/>
    <w:rsid w:val="11DD2505"/>
    <w:rsid w:val="1254371D"/>
    <w:rsid w:val="1260779C"/>
    <w:rsid w:val="12CF5ABE"/>
    <w:rsid w:val="12E93AA8"/>
    <w:rsid w:val="133C2F75"/>
    <w:rsid w:val="134C2ABB"/>
    <w:rsid w:val="135B2685"/>
    <w:rsid w:val="135E2E58"/>
    <w:rsid w:val="138648E5"/>
    <w:rsid w:val="141A5A91"/>
    <w:rsid w:val="14221CD4"/>
    <w:rsid w:val="14340393"/>
    <w:rsid w:val="14D54413"/>
    <w:rsid w:val="150964FE"/>
    <w:rsid w:val="15322839"/>
    <w:rsid w:val="154A73F4"/>
    <w:rsid w:val="15785DB8"/>
    <w:rsid w:val="15FF5042"/>
    <w:rsid w:val="16033434"/>
    <w:rsid w:val="16F87EF0"/>
    <w:rsid w:val="171D1DA7"/>
    <w:rsid w:val="173B286B"/>
    <w:rsid w:val="176A0688"/>
    <w:rsid w:val="179B5CE4"/>
    <w:rsid w:val="17F17996"/>
    <w:rsid w:val="18AB4267"/>
    <w:rsid w:val="18E81C05"/>
    <w:rsid w:val="19143E66"/>
    <w:rsid w:val="19A634CB"/>
    <w:rsid w:val="19EE25BD"/>
    <w:rsid w:val="19F92998"/>
    <w:rsid w:val="1A3952DD"/>
    <w:rsid w:val="1A6C5716"/>
    <w:rsid w:val="1B097B15"/>
    <w:rsid w:val="1B422CD6"/>
    <w:rsid w:val="1B595C02"/>
    <w:rsid w:val="1BBB3818"/>
    <w:rsid w:val="1BCB33E2"/>
    <w:rsid w:val="1C310131"/>
    <w:rsid w:val="1D247B2E"/>
    <w:rsid w:val="1D3249F5"/>
    <w:rsid w:val="1D6D3755"/>
    <w:rsid w:val="1EC36669"/>
    <w:rsid w:val="1F096272"/>
    <w:rsid w:val="1F292670"/>
    <w:rsid w:val="20362A4E"/>
    <w:rsid w:val="204F68E1"/>
    <w:rsid w:val="20FE14AC"/>
    <w:rsid w:val="20FF5036"/>
    <w:rsid w:val="21467225"/>
    <w:rsid w:val="21575D3B"/>
    <w:rsid w:val="21914E23"/>
    <w:rsid w:val="21AF0221"/>
    <w:rsid w:val="21E97C73"/>
    <w:rsid w:val="21EF17B6"/>
    <w:rsid w:val="21F26726"/>
    <w:rsid w:val="21FA1FD7"/>
    <w:rsid w:val="220E0E42"/>
    <w:rsid w:val="225E331A"/>
    <w:rsid w:val="234A3E35"/>
    <w:rsid w:val="23852F07"/>
    <w:rsid w:val="238B7BC5"/>
    <w:rsid w:val="23934324"/>
    <w:rsid w:val="23F86F2E"/>
    <w:rsid w:val="23FB2BAA"/>
    <w:rsid w:val="24C26602"/>
    <w:rsid w:val="259C1BA4"/>
    <w:rsid w:val="25C5032F"/>
    <w:rsid w:val="25D7394A"/>
    <w:rsid w:val="260C40F3"/>
    <w:rsid w:val="26275E23"/>
    <w:rsid w:val="26F74223"/>
    <w:rsid w:val="27036D74"/>
    <w:rsid w:val="27036DF8"/>
    <w:rsid w:val="272D0470"/>
    <w:rsid w:val="27E238BC"/>
    <w:rsid w:val="28480D45"/>
    <w:rsid w:val="2877626F"/>
    <w:rsid w:val="28975A8F"/>
    <w:rsid w:val="28C34081"/>
    <w:rsid w:val="28F11C08"/>
    <w:rsid w:val="294F2B7E"/>
    <w:rsid w:val="298C0497"/>
    <w:rsid w:val="2A121530"/>
    <w:rsid w:val="2A847B4D"/>
    <w:rsid w:val="2A973FE6"/>
    <w:rsid w:val="2AB83945"/>
    <w:rsid w:val="2AC4511D"/>
    <w:rsid w:val="2B2F088F"/>
    <w:rsid w:val="2B3148B2"/>
    <w:rsid w:val="2C084870"/>
    <w:rsid w:val="2C9D0974"/>
    <w:rsid w:val="2D807C8C"/>
    <w:rsid w:val="2D9F5179"/>
    <w:rsid w:val="2E312AF4"/>
    <w:rsid w:val="2E36274F"/>
    <w:rsid w:val="2E891953"/>
    <w:rsid w:val="2E8B53A8"/>
    <w:rsid w:val="2E92078E"/>
    <w:rsid w:val="2EB80933"/>
    <w:rsid w:val="2ED34F37"/>
    <w:rsid w:val="2F3029C8"/>
    <w:rsid w:val="2F755B66"/>
    <w:rsid w:val="2F864569"/>
    <w:rsid w:val="2F96554E"/>
    <w:rsid w:val="2FB73743"/>
    <w:rsid w:val="30E45100"/>
    <w:rsid w:val="318465B8"/>
    <w:rsid w:val="31AE1492"/>
    <w:rsid w:val="336B2C2C"/>
    <w:rsid w:val="338E06A9"/>
    <w:rsid w:val="33B8150D"/>
    <w:rsid w:val="34B42F6B"/>
    <w:rsid w:val="34CA4A15"/>
    <w:rsid w:val="34D6203C"/>
    <w:rsid w:val="34F123FB"/>
    <w:rsid w:val="34FA5068"/>
    <w:rsid w:val="359B0927"/>
    <w:rsid w:val="35AD79D4"/>
    <w:rsid w:val="35B73D61"/>
    <w:rsid w:val="35C778E0"/>
    <w:rsid w:val="35F56E8A"/>
    <w:rsid w:val="3608233F"/>
    <w:rsid w:val="36196E3B"/>
    <w:rsid w:val="36356C5E"/>
    <w:rsid w:val="39784CD7"/>
    <w:rsid w:val="39CA2D23"/>
    <w:rsid w:val="39D44B04"/>
    <w:rsid w:val="39D658F8"/>
    <w:rsid w:val="3A043750"/>
    <w:rsid w:val="3A2B16AE"/>
    <w:rsid w:val="3AD0375F"/>
    <w:rsid w:val="3B0A24EB"/>
    <w:rsid w:val="3B4942A0"/>
    <w:rsid w:val="3BD419A0"/>
    <w:rsid w:val="3BD54B77"/>
    <w:rsid w:val="3C695FFA"/>
    <w:rsid w:val="3C773345"/>
    <w:rsid w:val="3D037D04"/>
    <w:rsid w:val="3D8D4C40"/>
    <w:rsid w:val="3DAF7F47"/>
    <w:rsid w:val="3DC02287"/>
    <w:rsid w:val="3DE42582"/>
    <w:rsid w:val="3EF14F23"/>
    <w:rsid w:val="3F4F7037"/>
    <w:rsid w:val="3F52173B"/>
    <w:rsid w:val="3F98243C"/>
    <w:rsid w:val="3FE5359B"/>
    <w:rsid w:val="402E2711"/>
    <w:rsid w:val="40883B43"/>
    <w:rsid w:val="41B75ADD"/>
    <w:rsid w:val="41B8535E"/>
    <w:rsid w:val="421B12A3"/>
    <w:rsid w:val="42683702"/>
    <w:rsid w:val="42B97A46"/>
    <w:rsid w:val="42C121F4"/>
    <w:rsid w:val="43004B7A"/>
    <w:rsid w:val="43286B68"/>
    <w:rsid w:val="4353236F"/>
    <w:rsid w:val="436C7A95"/>
    <w:rsid w:val="43BB1FF2"/>
    <w:rsid w:val="43DA5F2A"/>
    <w:rsid w:val="442931D6"/>
    <w:rsid w:val="445321BE"/>
    <w:rsid w:val="44A45A94"/>
    <w:rsid w:val="45002B41"/>
    <w:rsid w:val="45252DB9"/>
    <w:rsid w:val="456C25FC"/>
    <w:rsid w:val="457C0677"/>
    <w:rsid w:val="45924A4F"/>
    <w:rsid w:val="459B7D87"/>
    <w:rsid w:val="46B57A73"/>
    <w:rsid w:val="472268C3"/>
    <w:rsid w:val="47531C29"/>
    <w:rsid w:val="476E4F16"/>
    <w:rsid w:val="477D598D"/>
    <w:rsid w:val="479B7487"/>
    <w:rsid w:val="47A54BED"/>
    <w:rsid w:val="47A67D7D"/>
    <w:rsid w:val="47F104EC"/>
    <w:rsid w:val="480B6841"/>
    <w:rsid w:val="48576A6E"/>
    <w:rsid w:val="48773972"/>
    <w:rsid w:val="48793172"/>
    <w:rsid w:val="48CE4DB5"/>
    <w:rsid w:val="48FF7F59"/>
    <w:rsid w:val="495810B8"/>
    <w:rsid w:val="4958255D"/>
    <w:rsid w:val="497E272C"/>
    <w:rsid w:val="49870289"/>
    <w:rsid w:val="49BA6CCD"/>
    <w:rsid w:val="4A0B25A2"/>
    <w:rsid w:val="4A202D59"/>
    <w:rsid w:val="4A4C4F35"/>
    <w:rsid w:val="4B136BD6"/>
    <w:rsid w:val="4B477F0D"/>
    <w:rsid w:val="4B6B5785"/>
    <w:rsid w:val="4BA670FC"/>
    <w:rsid w:val="4BAA59A5"/>
    <w:rsid w:val="4BCE3E45"/>
    <w:rsid w:val="4C5E6D05"/>
    <w:rsid w:val="4CEE6448"/>
    <w:rsid w:val="4D877BC8"/>
    <w:rsid w:val="4D8D51DE"/>
    <w:rsid w:val="4DDD7F77"/>
    <w:rsid w:val="4E4F103D"/>
    <w:rsid w:val="4E88341A"/>
    <w:rsid w:val="4ED2625F"/>
    <w:rsid w:val="4F9F1B0F"/>
    <w:rsid w:val="5102296E"/>
    <w:rsid w:val="512811FD"/>
    <w:rsid w:val="51A4687B"/>
    <w:rsid w:val="521572F9"/>
    <w:rsid w:val="529C2921"/>
    <w:rsid w:val="52BF4084"/>
    <w:rsid w:val="52F452C3"/>
    <w:rsid w:val="53123551"/>
    <w:rsid w:val="539F33C7"/>
    <w:rsid w:val="53C70633"/>
    <w:rsid w:val="54163583"/>
    <w:rsid w:val="54586210"/>
    <w:rsid w:val="546863E0"/>
    <w:rsid w:val="54A92170"/>
    <w:rsid w:val="552D218E"/>
    <w:rsid w:val="5575217E"/>
    <w:rsid w:val="558237BA"/>
    <w:rsid w:val="5596410D"/>
    <w:rsid w:val="55CA20DE"/>
    <w:rsid w:val="568C4EFA"/>
    <w:rsid w:val="56C54FAA"/>
    <w:rsid w:val="57A52470"/>
    <w:rsid w:val="57DB571A"/>
    <w:rsid w:val="584A56F9"/>
    <w:rsid w:val="58B55649"/>
    <w:rsid w:val="598C5D12"/>
    <w:rsid w:val="59D53ADB"/>
    <w:rsid w:val="5AD5392B"/>
    <w:rsid w:val="5AEA405D"/>
    <w:rsid w:val="5B4C7A56"/>
    <w:rsid w:val="5B6237A1"/>
    <w:rsid w:val="5B8F7D57"/>
    <w:rsid w:val="5BEB5225"/>
    <w:rsid w:val="5C0748B8"/>
    <w:rsid w:val="5C355799"/>
    <w:rsid w:val="5C5C6CBD"/>
    <w:rsid w:val="5CE44EFA"/>
    <w:rsid w:val="5D0D037C"/>
    <w:rsid w:val="5D1D12BF"/>
    <w:rsid w:val="5DD0282E"/>
    <w:rsid w:val="5E1E0F9C"/>
    <w:rsid w:val="5E3937A5"/>
    <w:rsid w:val="5E6E6018"/>
    <w:rsid w:val="5F683C48"/>
    <w:rsid w:val="5F7B0782"/>
    <w:rsid w:val="5F946409"/>
    <w:rsid w:val="5FBF7874"/>
    <w:rsid w:val="60EE05AC"/>
    <w:rsid w:val="61192788"/>
    <w:rsid w:val="62610351"/>
    <w:rsid w:val="62694AB0"/>
    <w:rsid w:val="629C20F7"/>
    <w:rsid w:val="62DE7284"/>
    <w:rsid w:val="635D1D2A"/>
    <w:rsid w:val="63772F76"/>
    <w:rsid w:val="641F342A"/>
    <w:rsid w:val="64523511"/>
    <w:rsid w:val="65A13FC2"/>
    <w:rsid w:val="6639299F"/>
    <w:rsid w:val="66632381"/>
    <w:rsid w:val="673A27EF"/>
    <w:rsid w:val="679676BA"/>
    <w:rsid w:val="6824679C"/>
    <w:rsid w:val="68DA03EC"/>
    <w:rsid w:val="68FC4C69"/>
    <w:rsid w:val="69491F50"/>
    <w:rsid w:val="6998302B"/>
    <w:rsid w:val="69D93473"/>
    <w:rsid w:val="6A6160C9"/>
    <w:rsid w:val="6A853D53"/>
    <w:rsid w:val="6A8C36DE"/>
    <w:rsid w:val="6B213502"/>
    <w:rsid w:val="6B487370"/>
    <w:rsid w:val="6CD72CB2"/>
    <w:rsid w:val="6CE34406"/>
    <w:rsid w:val="6CE94F6E"/>
    <w:rsid w:val="6D4769C0"/>
    <w:rsid w:val="6D4B4005"/>
    <w:rsid w:val="6D5D7742"/>
    <w:rsid w:val="6D715679"/>
    <w:rsid w:val="6D8435B1"/>
    <w:rsid w:val="6E474665"/>
    <w:rsid w:val="6E4F2246"/>
    <w:rsid w:val="6E5F1D07"/>
    <w:rsid w:val="6E78742E"/>
    <w:rsid w:val="6E92074C"/>
    <w:rsid w:val="6E9D0B27"/>
    <w:rsid w:val="6F9817A2"/>
    <w:rsid w:val="703127D6"/>
    <w:rsid w:val="70CC45E4"/>
    <w:rsid w:val="716C5745"/>
    <w:rsid w:val="716F27BE"/>
    <w:rsid w:val="71953974"/>
    <w:rsid w:val="71DB732D"/>
    <w:rsid w:val="71E06B1C"/>
    <w:rsid w:val="721838CD"/>
    <w:rsid w:val="728B1DE3"/>
    <w:rsid w:val="72E44D5D"/>
    <w:rsid w:val="72FB170F"/>
    <w:rsid w:val="737B71D6"/>
    <w:rsid w:val="73825B16"/>
    <w:rsid w:val="738E13A2"/>
    <w:rsid w:val="74863CD3"/>
    <w:rsid w:val="74964C16"/>
    <w:rsid w:val="74B15FB8"/>
    <w:rsid w:val="75F21B13"/>
    <w:rsid w:val="764C2FCA"/>
    <w:rsid w:val="76920715"/>
    <w:rsid w:val="76A37407"/>
    <w:rsid w:val="76D54A4E"/>
    <w:rsid w:val="76E71B10"/>
    <w:rsid w:val="76F938C8"/>
    <w:rsid w:val="772D370A"/>
    <w:rsid w:val="77494CCC"/>
    <w:rsid w:val="775252D0"/>
    <w:rsid w:val="78005701"/>
    <w:rsid w:val="78271F54"/>
    <w:rsid w:val="78975952"/>
    <w:rsid w:val="78A23292"/>
    <w:rsid w:val="78FF43FB"/>
    <w:rsid w:val="79360F06"/>
    <w:rsid w:val="79507A29"/>
    <w:rsid w:val="79557194"/>
    <w:rsid w:val="7AC06E11"/>
    <w:rsid w:val="7B2B73CD"/>
    <w:rsid w:val="7B371FA2"/>
    <w:rsid w:val="7B5A7A1F"/>
    <w:rsid w:val="7B687747"/>
    <w:rsid w:val="7B7578BC"/>
    <w:rsid w:val="7BA01B1C"/>
    <w:rsid w:val="7BAE5937"/>
    <w:rsid w:val="7C1B62DA"/>
    <w:rsid w:val="7DBE203E"/>
    <w:rsid w:val="7E6B03CD"/>
    <w:rsid w:val="7F7335B4"/>
    <w:rsid w:val="7F78416B"/>
    <w:rsid w:val="7FE0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font4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王玮旭</cp:lastModifiedBy>
  <cp:lastPrinted>2026-04-07T02:38:00Z</cp:lastPrinted>
  <dcterms:modified xsi:type="dcterms:W3CDTF">2026-04-23T02:22:36Z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ECF9F11411FCB4DBFBB4E6658ACEC601_33</vt:lpwstr>
  </property>
</Properties>
</file>