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3B1" w14:textId="77777777" w:rsidR="008D4B66" w:rsidRDefault="008D4B66" w:rsidP="008D4B66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442407B3" w14:textId="77777777" w:rsidR="008D4B66" w:rsidRDefault="008D4B66" w:rsidP="008D4B66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永新县城乡投资控股集团有限公司招聘岗位及任职要求</w:t>
      </w:r>
    </w:p>
    <w:tbl>
      <w:tblPr>
        <w:tblW w:w="13512" w:type="dxa"/>
        <w:tblInd w:w="147" w:type="dxa"/>
        <w:tblLook w:val="0000" w:firstRow="0" w:lastRow="0" w:firstColumn="0" w:lastColumn="0" w:noHBand="0" w:noVBand="0"/>
      </w:tblPr>
      <w:tblGrid>
        <w:gridCol w:w="732"/>
        <w:gridCol w:w="1230"/>
        <w:gridCol w:w="696"/>
        <w:gridCol w:w="3339"/>
        <w:gridCol w:w="7515"/>
      </w:tblGrid>
      <w:tr w:rsidR="008D4B66" w14:paraId="62C14CE5" w14:textId="77777777" w:rsidTr="00FF2800">
        <w:trPr>
          <w:trHeight w:val="54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8352C" w14:textId="77777777" w:rsidR="008D4B66" w:rsidRDefault="008D4B66" w:rsidP="00FF280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2C95FA" w14:textId="77777777" w:rsidR="008D4B66" w:rsidRDefault="008D4B66" w:rsidP="00FF280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26C1C" w14:textId="77777777" w:rsidR="008D4B66" w:rsidRDefault="008D4B66" w:rsidP="00FF280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</w:tc>
        <w:tc>
          <w:tcPr>
            <w:tcW w:w="3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A7BA3" w14:textId="77777777" w:rsidR="008D4B66" w:rsidRDefault="008D4B66" w:rsidP="00FF280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专业及代码</w:t>
            </w:r>
          </w:p>
        </w:tc>
        <w:tc>
          <w:tcPr>
            <w:tcW w:w="7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5F3A7" w14:textId="77777777" w:rsidR="008D4B66" w:rsidRDefault="008D4B66" w:rsidP="00FF280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:rsidR="008D4B66" w14:paraId="58DF1948" w14:textId="77777777" w:rsidTr="00FF2800">
        <w:trPr>
          <w:trHeight w:val="4548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FD784" w14:textId="77777777" w:rsidR="008D4B66" w:rsidRDefault="008D4B66" w:rsidP="00FF280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EBB320" w14:textId="77777777" w:rsidR="008D4B66" w:rsidRDefault="008D4B66" w:rsidP="00FF280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物业经理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3BA1A" w14:textId="77777777" w:rsidR="008D4B66" w:rsidRDefault="008D4B66" w:rsidP="00FF280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74B71" w14:textId="77777777" w:rsidR="008D4B66" w:rsidRDefault="008D4B66" w:rsidP="00FF2800">
            <w:pPr>
              <w:widowControl/>
              <w:spacing w:line="44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大专：房地产类（4407）、行政管理(590206);</w:t>
            </w:r>
          </w:p>
          <w:p w14:paraId="2C25F948" w14:textId="77777777" w:rsidR="008D4B66" w:rsidRDefault="008D4B66" w:rsidP="00FF2800">
            <w:pPr>
              <w:widowControl/>
              <w:spacing w:line="4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本科：物业管理（120209）、现代物业管理（240702）、房地产开发与管理（120104）、行政管理（120402）、行政管理（390203）;</w:t>
            </w:r>
          </w:p>
          <w:p w14:paraId="47D900B8" w14:textId="77777777" w:rsidR="008D4B66" w:rsidRDefault="008D4B66" w:rsidP="00FF2800">
            <w:pPr>
              <w:widowControl/>
              <w:spacing w:line="440" w:lineRule="exact"/>
              <w:jc w:val="left"/>
              <w:textAlignment w:val="center"/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研究生：行政管理（120401）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FD6A35" w14:textId="77777777" w:rsidR="008D4B66" w:rsidRDefault="008D4B66" w:rsidP="00FF2800">
            <w:pPr>
              <w:widowControl/>
              <w:spacing w:line="440" w:lineRule="exact"/>
              <w:ind w:firstLineChars="200" w:firstLine="480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1.学历要求：大专及以上学历；</w:t>
            </w:r>
          </w:p>
          <w:p w14:paraId="16E06B84" w14:textId="77777777" w:rsidR="008D4B66" w:rsidRDefault="008D4B66" w:rsidP="00FF2800">
            <w:pPr>
              <w:widowControl/>
              <w:spacing w:line="440" w:lineRule="exact"/>
              <w:ind w:firstLineChars="200" w:firstLine="480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2.年龄要求：45周岁及以下（1981年5月1日后出生）;</w:t>
            </w:r>
          </w:p>
          <w:p w14:paraId="3A896EF6" w14:textId="77777777" w:rsidR="008D4B66" w:rsidRDefault="008D4B66" w:rsidP="00FF2800">
            <w:pPr>
              <w:widowControl/>
              <w:spacing w:line="440" w:lineRule="exact"/>
              <w:ind w:firstLineChars="200" w:firstLine="480"/>
              <w:jc w:val="left"/>
              <w:textAlignment w:val="center"/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szCs w:val="24"/>
                <w:lang w:bidi="ar"/>
              </w:rPr>
              <w:t>3.工作经验要求：5年以上物业管理从业经验，其中具备2年以上在品牌或大型项目（建筑面积10万平方以上小区）独立担任项目经理的工作经验；具备团队搭建，培训，绩效考核以及统筹协调保洁，安保，维修等部门的能力。</w:t>
            </w:r>
          </w:p>
          <w:p w14:paraId="45729C33" w14:textId="77777777" w:rsidR="008D4B66" w:rsidRDefault="008D4B66" w:rsidP="00FF2800">
            <w:pPr>
              <w:widowControl/>
              <w:spacing w:line="440" w:lineRule="exact"/>
              <w:ind w:firstLineChars="200" w:firstLine="480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41299BD3" w14:textId="2CBAF825" w:rsidR="00D76603" w:rsidRPr="008D4B66" w:rsidRDefault="00D76603" w:rsidP="008D4B66">
      <w:pPr>
        <w:rPr>
          <w:rFonts w:hint="eastAsia"/>
        </w:rPr>
      </w:pPr>
    </w:p>
    <w:sectPr w:rsidR="00D76603" w:rsidRPr="008D4B66" w:rsidSect="008D4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6"/>
    <w:rsid w:val="005C231E"/>
    <w:rsid w:val="00652D5D"/>
    <w:rsid w:val="00750865"/>
    <w:rsid w:val="008D4B66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CFB3"/>
  <w15:chartTrackingRefBased/>
  <w15:docId w15:val="{71203F5A-1E23-4246-A61A-625C4FF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D4B66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D4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6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4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6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D4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66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D4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D4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6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8D4B6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0DAA-5C09-4AD3-8FC3-CB8342CB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2026-05-06T08:08:00Z</dcterms:created>
  <dcterms:modified xsi:type="dcterms:W3CDTF">2026-05-06T08:17:00Z</dcterms:modified>
</cp:coreProperties>
</file>