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eastAsia="zh-CN"/>
        </w:rPr>
        <w:t>贵州省审计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厅所属事业单位202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年公开招聘工作人员诚信报考承诺书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贵州省审计厅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所属事业单位202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年公开招聘工作人员考试，报考了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报考岗位及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代码），笔试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认真对待每一个环节，完成相应的程序。若经资格复审合格获得面试资格，在面试、体检、考察、拟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9FDF840"/>
    <w:rsid w:val="24E71ADE"/>
    <w:rsid w:val="27D562F2"/>
    <w:rsid w:val="2A43E3D0"/>
    <w:rsid w:val="2EF02399"/>
    <w:rsid w:val="31C17C9D"/>
    <w:rsid w:val="3D9C0A7F"/>
    <w:rsid w:val="4C9F3516"/>
    <w:rsid w:val="4FA5532A"/>
    <w:rsid w:val="524F391D"/>
    <w:rsid w:val="537D34F4"/>
    <w:rsid w:val="56721AF9"/>
    <w:rsid w:val="56DD967F"/>
    <w:rsid w:val="597C3413"/>
    <w:rsid w:val="59EFB299"/>
    <w:rsid w:val="5A0D716A"/>
    <w:rsid w:val="5B2EE625"/>
    <w:rsid w:val="5BEF9D74"/>
    <w:rsid w:val="5E7A7F52"/>
    <w:rsid w:val="5FF44AC9"/>
    <w:rsid w:val="69680D5C"/>
    <w:rsid w:val="6BFC0909"/>
    <w:rsid w:val="70D929B3"/>
    <w:rsid w:val="71BD2D78"/>
    <w:rsid w:val="71D54A95"/>
    <w:rsid w:val="72A50B21"/>
    <w:rsid w:val="72D5868E"/>
    <w:rsid w:val="73D46919"/>
    <w:rsid w:val="75ED2C7C"/>
    <w:rsid w:val="7778770E"/>
    <w:rsid w:val="77E64404"/>
    <w:rsid w:val="78C539E5"/>
    <w:rsid w:val="7D7F257A"/>
    <w:rsid w:val="7DDF1702"/>
    <w:rsid w:val="7EEFCFA7"/>
    <w:rsid w:val="7F967698"/>
    <w:rsid w:val="BBEB8AE9"/>
    <w:rsid w:val="BBF1B3C4"/>
    <w:rsid w:val="BFBE0534"/>
    <w:rsid w:val="C9FF6917"/>
    <w:rsid w:val="DEAA02FE"/>
    <w:rsid w:val="EBF278B4"/>
    <w:rsid w:val="EDB7A077"/>
    <w:rsid w:val="EDBED544"/>
    <w:rsid w:val="F66F157A"/>
    <w:rsid w:val="F6C9F2A3"/>
    <w:rsid w:val="F6F7C17D"/>
    <w:rsid w:val="F72BC1D3"/>
    <w:rsid w:val="F7BDD532"/>
    <w:rsid w:val="FB7C6E87"/>
    <w:rsid w:val="FDEE6702"/>
    <w:rsid w:val="FE5B0088"/>
    <w:rsid w:val="FEBEE88A"/>
    <w:rsid w:val="FEBFC3AB"/>
    <w:rsid w:val="FFFF1B7E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14</TotalTime>
  <ScaleCrop>false</ScaleCrop>
  <LinksUpToDate>false</LinksUpToDate>
  <CharactersWithSpaces>445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2015-06-06T19:15:00Z</dcterms:created>
  <dc:creator>Owner</dc:creator>
  <cp:lastModifiedBy>ysgz</cp:lastModifiedBy>
  <cp:lastPrinted>2025-05-16T08:07:00Z</cp:lastPrinted>
  <dcterms:modified xsi:type="dcterms:W3CDTF">2026-05-09T09:53:14Z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C10681F98FA0452CAB1607AE54449758</vt:lpwstr>
  </property>
</Properties>
</file>