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B681">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6D3A51D7">
      <w:pPr>
        <w:pStyle w:val="2"/>
        <w:rPr>
          <w:rFonts w:hint="default" w:ascii="Times New Roman" w:hAnsi="Times New Roman" w:eastAsia="黑体" w:cs="Times New Roman"/>
          <w:sz w:val="32"/>
          <w:szCs w:val="32"/>
          <w:lang w:val="en-US" w:eastAsia="zh-CN"/>
        </w:rPr>
      </w:pPr>
    </w:p>
    <w:p w14:paraId="2BBAA909">
      <w:pPr>
        <w:rPr>
          <w:rFonts w:hint="default" w:ascii="Times New Roman" w:hAnsi="Times New Roman" w:cs="Times New Roman"/>
          <w:lang w:val="en-US" w:eastAsia="zh-CN"/>
        </w:rPr>
      </w:pPr>
    </w:p>
    <w:p w14:paraId="33BDAB7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符合专业比对条件报考人员</w:t>
      </w:r>
    </w:p>
    <w:p w14:paraId="385F461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承诺书</w:t>
      </w:r>
      <w:bookmarkStart w:id="0" w:name="_GoBack"/>
      <w:bookmarkEnd w:id="0"/>
    </w:p>
    <w:p w14:paraId="65C807F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eastAsia="zh-CN"/>
        </w:rPr>
      </w:pPr>
    </w:p>
    <w:p w14:paraId="12B9344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eastAsia="zh-CN"/>
        </w:rPr>
        <w:t>本人姓名：</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lang w:eastAsia="zh-CN"/>
        </w:rPr>
        <w:t>身份证号：</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14:paraId="14102390">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eastAsia="zh-CN"/>
        </w:rPr>
        <w:t>报考单位及岗位：</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14:paraId="18E088A2">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按照《</w:t>
      </w:r>
      <w:r>
        <w:rPr>
          <w:rFonts w:hint="eastAsia" w:ascii="Times New Roman" w:hAnsi="Times New Roman" w:eastAsia="仿宋_GB2312" w:cs="Times New Roman"/>
          <w:sz w:val="32"/>
          <w:szCs w:val="32"/>
          <w:u w:val="none"/>
          <w:lang w:val="en-US" w:eastAsia="zh-CN"/>
        </w:rPr>
        <w:t>浙江省人民医院毕节医院（毕节市第一人民医院）</w:t>
      </w:r>
      <w:r>
        <w:rPr>
          <w:rFonts w:hint="default" w:ascii="Times New Roman" w:hAnsi="Times New Roman" w:eastAsia="仿宋_GB2312" w:cs="Times New Roman"/>
          <w:sz w:val="32"/>
          <w:szCs w:val="32"/>
          <w:u w:val="none"/>
          <w:lang w:val="en-US" w:eastAsia="zh-CN"/>
        </w:rPr>
        <w:t>2026年面向社会公开招聘</w:t>
      </w:r>
      <w:r>
        <w:rPr>
          <w:rFonts w:hint="eastAsia" w:ascii="Times New Roman" w:hAnsi="Times New Roman" w:eastAsia="仿宋_GB2312" w:cs="Times New Roman"/>
          <w:sz w:val="32"/>
          <w:szCs w:val="32"/>
          <w:u w:val="none"/>
          <w:lang w:val="en-US" w:eastAsia="zh-CN"/>
        </w:rPr>
        <w:t>员额制工作人员简章</w:t>
      </w:r>
      <w:r>
        <w:rPr>
          <w:rFonts w:hint="default" w:ascii="Times New Roman" w:hAnsi="Times New Roman" w:eastAsia="仿宋_GB2312" w:cs="Times New Roman"/>
          <w:sz w:val="32"/>
          <w:szCs w:val="32"/>
          <w:u w:val="none"/>
          <w:lang w:val="en-US" w:eastAsia="zh-CN"/>
        </w:rPr>
        <w:t>》规定，本人所学专业经比对，满足：</w:t>
      </w:r>
    </w:p>
    <w:p w14:paraId="1AD60CF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sym w:font="Wingdings 2" w:char="00A3"/>
      </w:r>
      <w:r>
        <w:rPr>
          <w:rFonts w:hint="default" w:ascii="Times New Roman" w:hAnsi="Times New Roman" w:eastAsia="仿宋_GB2312" w:cs="Times New Roman"/>
          <w:b/>
          <w:bCs/>
          <w:sz w:val="32"/>
          <w:szCs w:val="32"/>
          <w:u w:val="none"/>
          <w:lang w:val="en-US" w:eastAsia="zh-CN"/>
        </w:rPr>
        <w:t>属于岗位要求二级学科专业研究方向且课程相同率达到70%以上的一级学科</w:t>
      </w:r>
      <w:r>
        <w:rPr>
          <w:rFonts w:hint="default" w:ascii="Times New Roman" w:hAnsi="Times New Roman" w:eastAsia="仿宋_GB2312" w:cs="Times New Roman"/>
          <w:sz w:val="32"/>
          <w:szCs w:val="32"/>
          <w:u w:val="none"/>
          <w:lang w:val="en-US" w:eastAsia="zh-CN"/>
        </w:rPr>
        <w:t>。</w:t>
      </w:r>
    </w:p>
    <w:p w14:paraId="402697E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sym w:font="Wingdings 2" w:char="00A3"/>
      </w:r>
      <w:r>
        <w:rPr>
          <w:rFonts w:hint="default" w:ascii="Times New Roman" w:hAnsi="Times New Roman" w:eastAsia="仿宋_GB2312" w:cs="Times New Roman"/>
          <w:b/>
          <w:bCs/>
          <w:color w:val="auto"/>
          <w:kern w:val="0"/>
          <w:sz w:val="32"/>
          <w:szCs w:val="32"/>
          <w:highlight w:val="none"/>
          <w:lang w:val="en-US" w:eastAsia="zh-CN"/>
        </w:rPr>
        <w:t>留学归国、高校自设学科等应聘人员所学学科专业与资格条件要求的学科专业相近但不在选定参考目录，且所学课程专业课程、研究方向与岗位所需专业相近率达到70%</w:t>
      </w:r>
      <w:r>
        <w:rPr>
          <w:rFonts w:hint="default" w:ascii="Times New Roman" w:hAnsi="Times New Roman" w:eastAsia="仿宋_GB2312" w:cs="Times New Roman"/>
          <w:sz w:val="32"/>
          <w:szCs w:val="32"/>
          <w:u w:val="none"/>
          <w:lang w:val="en-US" w:eastAsia="zh-CN"/>
        </w:rPr>
        <w:t>。</w:t>
      </w:r>
    </w:p>
    <w:p w14:paraId="7C3C49A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若进入资格复审环节，本人承诺：按照要求如实提供比对专业名称及课程的有效证明材料供招聘单位开展专家论证，认可专家论证结果，若论证结果为达不到本条款要求的，不进入下一环节。</w:t>
      </w:r>
    </w:p>
    <w:p w14:paraId="1D592C2F">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u w:val="none"/>
          <w:lang w:val="en-US" w:eastAsia="zh-CN"/>
        </w:rPr>
      </w:pPr>
    </w:p>
    <w:p w14:paraId="1F59BA9A">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u w:val="none"/>
          <w:lang w:val="en-US" w:eastAsia="zh-CN"/>
        </w:rPr>
      </w:pPr>
    </w:p>
    <w:p w14:paraId="548EB6CA">
      <w:pPr>
        <w:pStyle w:val="2"/>
        <w:keepNext w:val="0"/>
        <w:keepLines w:val="0"/>
        <w:pageBreakBefore w:val="0"/>
        <w:widowControl w:val="0"/>
        <w:kinsoku/>
        <w:wordWrap/>
        <w:overflowPunct/>
        <w:topLinePunct w:val="0"/>
        <w:autoSpaceDE/>
        <w:autoSpaceDN/>
        <w:bidi w:val="0"/>
        <w:adjustRightInd/>
        <w:snapToGrid/>
        <w:spacing w:line="576" w:lineRule="exact"/>
        <w:ind w:firstLine="4160" w:firstLineChars="13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承诺人：</w:t>
      </w:r>
    </w:p>
    <w:p w14:paraId="5B30C58F">
      <w:pPr>
        <w:keepNext w:val="0"/>
        <w:keepLines w:val="0"/>
        <w:pageBreakBefore w:val="0"/>
        <w:widowControl w:val="0"/>
        <w:kinsoku/>
        <w:wordWrap/>
        <w:overflowPunct/>
        <w:topLinePunct w:val="0"/>
        <w:autoSpaceDE/>
        <w:autoSpaceDN/>
        <w:bidi w:val="0"/>
        <w:adjustRightInd/>
        <w:snapToGrid/>
        <w:spacing w:line="576" w:lineRule="exact"/>
        <w:ind w:firstLine="4480" w:firstLineChars="14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u w:val="none"/>
          <w:lang w:val="en-US" w:eastAsia="zh-CN"/>
        </w:rPr>
        <w:t>承诺时间：</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C04FE5-3F66-46DF-B3AA-7E0DE6628B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DBFF637D-3CB7-4BA3-9BB1-8D7E74599D61}"/>
  </w:font>
  <w:font w:name="Wingdings 2">
    <w:panose1 w:val="05020102010507070707"/>
    <w:charset w:val="02"/>
    <w:family w:val="auto"/>
    <w:pitch w:val="default"/>
    <w:sig w:usb0="00000000" w:usb1="00000000" w:usb2="00000000" w:usb3="00000000" w:csb0="80000000" w:csb1="00000000"/>
    <w:embedRegular r:id="rId3" w:fontKey="{83B9628C-F82A-4865-B931-447BE77247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7A6BB73"/>
    <w:rsid w:val="0AB85257"/>
    <w:rsid w:val="0FEF4903"/>
    <w:rsid w:val="169B5DE0"/>
    <w:rsid w:val="16BED58F"/>
    <w:rsid w:val="18433C03"/>
    <w:rsid w:val="19BF77E2"/>
    <w:rsid w:val="1C7A6810"/>
    <w:rsid w:val="25F954D7"/>
    <w:rsid w:val="2FCF2C29"/>
    <w:rsid w:val="350D7F97"/>
    <w:rsid w:val="36FBF301"/>
    <w:rsid w:val="37825D91"/>
    <w:rsid w:val="3D733AE5"/>
    <w:rsid w:val="3DF62183"/>
    <w:rsid w:val="3EDF5B1C"/>
    <w:rsid w:val="3FD608B5"/>
    <w:rsid w:val="441B85E8"/>
    <w:rsid w:val="51F7119C"/>
    <w:rsid w:val="53B7799F"/>
    <w:rsid w:val="5ADF05F2"/>
    <w:rsid w:val="5DBEE046"/>
    <w:rsid w:val="5FF6D294"/>
    <w:rsid w:val="66FF1E18"/>
    <w:rsid w:val="6DD47903"/>
    <w:rsid w:val="6DF63686"/>
    <w:rsid w:val="6FCA2668"/>
    <w:rsid w:val="6FDDE2A8"/>
    <w:rsid w:val="6FEC04E6"/>
    <w:rsid w:val="6FEE48C9"/>
    <w:rsid w:val="6FFF3676"/>
    <w:rsid w:val="70F73A52"/>
    <w:rsid w:val="727F6979"/>
    <w:rsid w:val="75DB22EF"/>
    <w:rsid w:val="75F21EDB"/>
    <w:rsid w:val="777F4A64"/>
    <w:rsid w:val="77F54AF1"/>
    <w:rsid w:val="77FBFB74"/>
    <w:rsid w:val="77FF773B"/>
    <w:rsid w:val="79B7E84F"/>
    <w:rsid w:val="7A9B99A4"/>
    <w:rsid w:val="7BEF5566"/>
    <w:rsid w:val="7BFFAC88"/>
    <w:rsid w:val="7D5674CA"/>
    <w:rsid w:val="7DBFE4AE"/>
    <w:rsid w:val="7EF5E343"/>
    <w:rsid w:val="7F8D8560"/>
    <w:rsid w:val="7FB95F1C"/>
    <w:rsid w:val="7FF552DE"/>
    <w:rsid w:val="7FFA8054"/>
    <w:rsid w:val="97A6BB73"/>
    <w:rsid w:val="AB335CD8"/>
    <w:rsid w:val="B5FB62A8"/>
    <w:rsid w:val="BDE766BE"/>
    <w:rsid w:val="BEBE8A1C"/>
    <w:rsid w:val="BF5751D6"/>
    <w:rsid w:val="BF7F51DD"/>
    <w:rsid w:val="BFFEBE69"/>
    <w:rsid w:val="D4BF87E2"/>
    <w:rsid w:val="DFE6EE3C"/>
    <w:rsid w:val="E53FD865"/>
    <w:rsid w:val="E6D3165D"/>
    <w:rsid w:val="E7A43FB0"/>
    <w:rsid w:val="E7B52E71"/>
    <w:rsid w:val="EFEF1D51"/>
    <w:rsid w:val="F6576DB4"/>
    <w:rsid w:val="F69F181E"/>
    <w:rsid w:val="FBDF08C0"/>
    <w:rsid w:val="FD9DEA1F"/>
    <w:rsid w:val="FDCDC611"/>
    <w:rsid w:val="FDDF4B93"/>
    <w:rsid w:val="FDFE0EF5"/>
    <w:rsid w:val="FF7E735C"/>
    <w:rsid w:val="FF7F3E05"/>
    <w:rsid w:val="FFB65CBF"/>
    <w:rsid w:val="FFEDFCC3"/>
    <w:rsid w:val="FFFF8793"/>
    <w:rsid w:val="FFFFF8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Words>
  <Characters>297</Characters>
  <Lines>0</Lines>
  <Paragraphs>0</Paragraphs>
  <TotalTime>33</TotalTime>
  <ScaleCrop>false</ScaleCrop>
  <LinksUpToDate>false</LinksUpToDate>
  <CharactersWithSpaces>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2024-06-23T10:58:00Z</dcterms:created>
  <dc:creator>ysgz</dc:creator>
  <cp:lastModifiedBy>LuoYaxinn</cp:lastModifiedBy>
  <cp:lastPrinted>2025-02-11T09:11:00Z</cp:lastPrinted>
  <dcterms:modified xsi:type="dcterms:W3CDTF">2026-09-02T01:52:34Z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084F5E6714034AAA909A78287F747C9D_13</vt:lpwstr>
  </property>
  <property fmtid="{D5CDD505-2E9C-101B-9397-08002B2CF9AE}" pid="4" name="KSOTemplateDocerSaveRecord">
    <vt:lpwstr>eyJoZGlkIjoiZjQ0ZTVhZWE5MGRlMDhhMzcxNjlkNjM2MTM4ZjMwMzEiLCJ1c2VySWQiOiIxNzczOTU1MTY4In0=</vt:lpwstr>
  </property>
</Properties>
</file>